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8DCD" w14:textId="77777777" w:rsidR="00F65573" w:rsidRPr="003F15EC" w:rsidRDefault="00F65573" w:rsidP="00F65573">
      <w:pPr>
        <w:pStyle w:val="Heading1"/>
        <w:spacing w:before="72" w:line="276" w:lineRule="auto"/>
        <w:ind w:left="0" w:right="500"/>
        <w:jc w:val="both"/>
        <w:rPr>
          <w:rFonts w:ascii="Calibri Light" w:hAnsi="Calibri Light" w:cs="Calibri Light"/>
          <w:sz w:val="24"/>
          <w:szCs w:val="24"/>
        </w:rPr>
        <w:sectPr w:rsidR="00F65573" w:rsidRPr="003F15EC" w:rsidSect="00F6557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0" w:right="40" w:bottom="0" w:left="40" w:header="720" w:footer="720" w:gutter="0"/>
          <w:cols w:space="720"/>
        </w:sectPr>
      </w:pPr>
      <w:r w:rsidRPr="003F15EC">
        <w:rPr>
          <w:rFonts w:ascii="Calibri Light" w:hAnsi="Calibri Light" w:cs="Calibri Light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AFA118" wp14:editId="41C4048A">
                <wp:simplePos x="0" y="0"/>
                <wp:positionH relativeFrom="page">
                  <wp:posOffset>1755775</wp:posOffset>
                </wp:positionH>
                <wp:positionV relativeFrom="paragraph">
                  <wp:posOffset>1894205</wp:posOffset>
                </wp:positionV>
                <wp:extent cx="4125595" cy="2380615"/>
                <wp:effectExtent l="0" t="0" r="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2380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1A8E26" w14:textId="77777777" w:rsidR="00F65573" w:rsidRDefault="00F65573" w:rsidP="00F65573">
                            <w:pPr>
                              <w:spacing w:line="276" w:lineRule="auto"/>
                              <w:ind w:firstLine="402"/>
                              <w:jc w:val="right"/>
                              <w:rPr>
                                <w:rFonts w:ascii="Cambria"/>
                                <w:sz w:val="72"/>
                              </w:rPr>
                            </w:pPr>
                            <w:proofErr w:type="spellStart"/>
                            <w:r>
                              <w:rPr>
                                <w:rFonts w:ascii="Cambria"/>
                                <w:color w:val="E6ECD3"/>
                                <w:spacing w:val="-2"/>
                                <w:sz w:val="72"/>
                              </w:rPr>
                              <w:t>ertyuiopasdfghjklzx</w:t>
                            </w:r>
                            <w:proofErr w:type="spellEnd"/>
                            <w:r>
                              <w:rPr>
                                <w:rFonts w:ascii="Cambria"/>
                                <w:color w:val="E6ECD3"/>
                                <w:spacing w:val="-2"/>
                                <w:sz w:val="7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/>
                                <w:color w:val="E6ECD3"/>
                                <w:spacing w:val="-1"/>
                                <w:sz w:val="72"/>
                              </w:rPr>
                              <w:t>pasdfghjklzxcvbnmq</w:t>
                            </w:r>
                            <w:proofErr w:type="spellEnd"/>
                            <w:r>
                              <w:rPr>
                                <w:rFonts w:ascii="Cambria"/>
                                <w:color w:val="E6ECD3"/>
                                <w:spacing w:val="-1"/>
                                <w:sz w:val="7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/>
                                <w:color w:val="E6ECD3"/>
                                <w:spacing w:val="-2"/>
                                <w:sz w:val="72"/>
                              </w:rPr>
                              <w:t>lzxcvbnmqwertyuio</w:t>
                            </w:r>
                            <w:proofErr w:type="spellEnd"/>
                          </w:p>
                          <w:p w14:paraId="7FCC3CD7" w14:textId="77777777" w:rsidR="00F65573" w:rsidRDefault="00F65573" w:rsidP="00F65573">
                            <w:pPr>
                              <w:spacing w:line="836" w:lineRule="exact"/>
                              <w:ind w:right="1"/>
                              <w:jc w:val="right"/>
                              <w:rPr>
                                <w:rFonts w:ascii="Cambria"/>
                                <w:sz w:val="7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AFA11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38.25pt;margin-top:149.15pt;width:324.85pt;height:187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" filled="f" stroked="f">
                <v:textbox inset="0,0,0,0">
                  <w:txbxContent>
                    <w:p w14:paraId="721A8E26" w14:textId="77777777" w:rsidR="00F65573" w:rsidRDefault="00F65573" w:rsidP="00F65573">
                      <w:pPr>
                        <w:spacing w:line="276" w:lineRule="auto"/>
                        <w:ind w:firstLine="402"/>
                        <w:jc w:val="right"/>
                        <w:rPr>
                          <w:rFonts w:ascii="Cambria"/>
                          <w:sz w:val="72"/>
                        </w:rPr>
                      </w:pPr>
                      <w:proofErr w:type="spellStart"/>
                      <w:r>
                        <w:rPr>
                          <w:rFonts w:ascii="Cambria"/>
                          <w:color w:val="E6ECD3"/>
                          <w:spacing w:val="-2"/>
                          <w:sz w:val="72"/>
                        </w:rPr>
                        <w:t>ertyuiopasdfghjklzx</w:t>
                      </w:r>
                      <w:proofErr w:type="spellEnd"/>
                      <w:r>
                        <w:rPr>
                          <w:rFonts w:ascii="Cambria"/>
                          <w:color w:val="E6ECD3"/>
                          <w:spacing w:val="-2"/>
                          <w:sz w:val="7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/>
                          <w:color w:val="E6ECD3"/>
                          <w:spacing w:val="-1"/>
                          <w:sz w:val="72"/>
                        </w:rPr>
                        <w:t>pasdfghjklzxcvbnmq</w:t>
                      </w:r>
                      <w:proofErr w:type="spellEnd"/>
                      <w:r>
                        <w:rPr>
                          <w:rFonts w:ascii="Cambria"/>
                          <w:color w:val="E6ECD3"/>
                          <w:spacing w:val="-1"/>
                          <w:sz w:val="7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/>
                          <w:color w:val="E6ECD3"/>
                          <w:spacing w:val="-2"/>
                          <w:sz w:val="72"/>
                        </w:rPr>
                        <w:t>lzxcvbnmqwertyuio</w:t>
                      </w:r>
                      <w:proofErr w:type="spellEnd"/>
                    </w:p>
                    <w:p w14:paraId="7FCC3CD7" w14:textId="77777777" w:rsidR="00F65573" w:rsidRDefault="00F65573" w:rsidP="00F65573">
                      <w:pPr>
                        <w:spacing w:line="836" w:lineRule="exact"/>
                        <w:ind w:right="1"/>
                        <w:jc w:val="right"/>
                        <w:rPr>
                          <w:rFonts w:ascii="Cambria"/>
                          <w:sz w:val="7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qwertyuiopasdfghjklzxcvbnmqwertyui_opasd"/>
      <w:bookmarkEnd w:id="0"/>
    </w:p>
    <w:p w14:paraId="6750AB64" w14:textId="77777777" w:rsidR="00F65573" w:rsidRPr="003F15EC" w:rsidRDefault="00F65573" w:rsidP="00F65573">
      <w:pPr>
        <w:spacing w:before="111"/>
        <w:ind w:right="500"/>
        <w:rPr>
          <w:sz w:val="24"/>
          <w:szCs w:val="24"/>
        </w:rPr>
      </w:pPr>
      <w:r w:rsidRPr="003F15EC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7EEEE6A" wp14:editId="443D0889">
                <wp:simplePos x="0" y="0"/>
                <wp:positionH relativeFrom="page">
                  <wp:posOffset>1790700</wp:posOffset>
                </wp:positionH>
                <wp:positionV relativeFrom="paragraph">
                  <wp:posOffset>1198880</wp:posOffset>
                </wp:positionV>
                <wp:extent cx="4189730" cy="254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9730" cy="2546350"/>
                          <a:chOff x="2820" y="2572"/>
                          <a:chExt cx="6598" cy="4010"/>
                        </a:xfrm>
                      </wpg:grpSpPr>
                      <wps:wsp>
                        <wps:cNvPr id="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940" y="2692"/>
                            <a:ext cx="6360" cy="3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820" y="2572"/>
                            <a:ext cx="119" cy="90"/>
                          </a:xfrm>
                          <a:prstGeom prst="rect">
                            <a:avLst/>
                          </a:prstGeom>
                          <a:solidFill>
                            <a:srgbClr val="6122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939" y="2618"/>
                            <a:ext cx="6360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939" y="2685"/>
                            <a:ext cx="636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298" y="2572"/>
                            <a:ext cx="119" cy="90"/>
                          </a:xfrm>
                          <a:prstGeom prst="rect">
                            <a:avLst/>
                          </a:prstGeom>
                          <a:solidFill>
                            <a:srgbClr val="6122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932" y="2677"/>
                            <a:ext cx="0" cy="3801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865" y="2663"/>
                            <a:ext cx="0" cy="3829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20" y="6492"/>
                            <a:ext cx="119" cy="90"/>
                          </a:xfrm>
                          <a:prstGeom prst="rect">
                            <a:avLst/>
                          </a:prstGeom>
                          <a:solidFill>
                            <a:srgbClr val="6122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939" y="6537"/>
                            <a:ext cx="6360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939" y="6471"/>
                            <a:ext cx="636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9373" y="2663"/>
                            <a:ext cx="0" cy="3829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306" y="2677"/>
                            <a:ext cx="0" cy="3801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61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298" y="6492"/>
                            <a:ext cx="119" cy="90"/>
                          </a:xfrm>
                          <a:prstGeom prst="rect">
                            <a:avLst/>
                          </a:prstGeom>
                          <a:solidFill>
                            <a:srgbClr val="6122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441F9F" id="Group 2" o:spid="_x0000_s1026" style="position:absolute;margin-left:141pt;margin-top:94.4pt;width:329.9pt;height:200.5pt;z-index:-251656192;mso-position-horizontal-relative:page" coordorigin="2820,2572" coordsize="6598,4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">
                <v:rect id="Rectangle 15" o:spid="_x0000_s1027" style="position:absolute;left:2940;top:2692;width:6360;height:3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/>
                <v:rect id="Rectangle 14" o:spid="_x0000_s1028" style="position:absolute;left:2820;top:2572;width:119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" fillcolor="#612221" stroked="f"/>
                <v:line id="Line 13" o:spid="_x0000_s1029" style="position:absolute;visibility:visible;mso-wrap-style:square" from="2939,2618" to="9299,2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" strokecolor="#612221" strokeweight="4.5pt"/>
                <v:line id="Line 12" o:spid="_x0000_s1030" style="position:absolute;visibility:visible;mso-wrap-style:square" from="2939,2685" to="9299,2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" strokecolor="#612221" strokeweight=".72pt"/>
                <v:rect id="Rectangle 11" o:spid="_x0000_s1031" style="position:absolute;left:9298;top:2572;width:119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" fillcolor="#612221" stroked="f"/>
                <v:line id="Line 10" o:spid="_x0000_s1032" style="position:absolute;visibility:visible;mso-wrap-style:square" from="2932,2677" to="2932,6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" strokecolor="#612221" strokeweight=".72pt"/>
                <v:line id="Line 9" o:spid="_x0000_s1033" style="position:absolute;visibility:visible;mso-wrap-style:square" from="2865,2663" to="2865,6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" strokecolor="#612221" strokeweight="4.5pt"/>
                <v:rect id="Rectangle 8" o:spid="_x0000_s1034" style="position:absolute;left:2820;top:6492;width:119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" fillcolor="#612221" stroked="f"/>
                <v:line id="Line 7" o:spid="_x0000_s1035" style="position:absolute;visibility:visible;mso-wrap-style:square" from="2939,6537" to="9299,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" strokecolor="#612221" strokeweight="4.5pt"/>
                <v:line id="Line 6" o:spid="_x0000_s1036" style="position:absolute;visibility:visible;mso-wrap-style:square" from="2939,6471" to="9299,6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" strokecolor="#612221" strokeweight=".72pt"/>
                <v:line id="Line 5" o:spid="_x0000_s1037" style="position:absolute;visibility:visible;mso-wrap-style:square" from="9373,2663" to="9373,6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" strokecolor="#612221" strokeweight="4.5pt"/>
                <v:line id="Line 4" o:spid="_x0000_s1038" style="position:absolute;visibility:visible;mso-wrap-style:square" from="9306,2677" to="9306,6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" strokecolor="#612221" strokeweight=".72pt"/>
                <v:rect id="Rectangle 3" o:spid="_x0000_s1039" style="position:absolute;left:9298;top:6492;width:119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" fillcolor="#612221" stroked="f"/>
                <w10:wrap anchorx="page"/>
              </v:group>
            </w:pict>
          </mc:Fallback>
        </mc:AlternateContent>
      </w:r>
    </w:p>
    <w:p w14:paraId="1CCC04D4" w14:textId="77777777" w:rsidR="00F65573" w:rsidRPr="003F15EC" w:rsidRDefault="00F65573" w:rsidP="00F65573">
      <w:pPr>
        <w:spacing w:line="276" w:lineRule="auto"/>
        <w:ind w:right="500"/>
        <w:rPr>
          <w:sz w:val="24"/>
          <w:szCs w:val="24"/>
        </w:rPr>
        <w:sectPr w:rsidR="00F65573" w:rsidRPr="003F15EC">
          <w:type w:val="continuous"/>
          <w:pgSz w:w="12240" w:h="15840"/>
          <w:pgMar w:top="0" w:right="40" w:bottom="0" w:left="40" w:header="720" w:footer="720" w:gutter="0"/>
          <w:cols w:num="3" w:space="720" w:equalWidth="0">
            <w:col w:w="3168" w:space="535"/>
            <w:col w:w="4687" w:space="737"/>
            <w:col w:w="3033"/>
          </w:cols>
        </w:sectPr>
      </w:pPr>
    </w:p>
    <w:p w14:paraId="59E20943" w14:textId="77777777" w:rsidR="00F65573" w:rsidRPr="003F15EC" w:rsidRDefault="00F65573" w:rsidP="00F65573">
      <w:pPr>
        <w:spacing w:line="276" w:lineRule="auto"/>
        <w:ind w:right="500"/>
        <w:rPr>
          <w:sz w:val="24"/>
          <w:szCs w:val="24"/>
        </w:rPr>
        <w:sectPr w:rsidR="00F65573" w:rsidRPr="003F15EC">
          <w:type w:val="continuous"/>
          <w:pgSz w:w="12240" w:h="15840"/>
          <w:pgMar w:top="0" w:right="40" w:bottom="0" w:left="40" w:header="720" w:footer="720" w:gutter="0"/>
          <w:cols w:space="720"/>
        </w:sectPr>
      </w:pPr>
      <w:r w:rsidRPr="003F15EC">
        <w:rPr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7D5A2A" wp14:editId="07F8FAC4">
                <wp:simplePos x="0" y="0"/>
                <wp:positionH relativeFrom="column">
                  <wp:posOffset>2291080</wp:posOffset>
                </wp:positionH>
                <wp:positionV relativeFrom="paragraph">
                  <wp:posOffset>1327785</wp:posOffset>
                </wp:positionV>
                <wp:extent cx="3088640" cy="1912620"/>
                <wp:effectExtent l="0" t="0" r="1651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640" cy="191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AAE8E" w14:textId="77777777" w:rsidR="00F65573" w:rsidRPr="00FC41DE" w:rsidRDefault="00F65573" w:rsidP="00F65573">
                            <w:pPr>
                              <w:spacing w:before="111"/>
                              <w:ind w:left="84" w:right="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41DE">
                              <w:rPr>
                                <w:sz w:val="20"/>
                                <w:szCs w:val="20"/>
                              </w:rPr>
                              <w:t>Graduate Curriculum Committee</w:t>
                            </w:r>
                          </w:p>
                          <w:p w14:paraId="50373914" w14:textId="7353AC11" w:rsidR="00F65573" w:rsidRPr="00FC41DE" w:rsidRDefault="0053699A" w:rsidP="00F65573">
                            <w:pPr>
                              <w:spacing w:before="111"/>
                              <w:ind w:left="84" w:right="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Minutes</w:t>
                            </w:r>
                            <w:r w:rsidR="00F65573" w:rsidRPr="00FC41D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65573" w:rsidRPr="00FC41D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19596A5" w14:textId="77777777" w:rsidR="00F65573" w:rsidRPr="00FC41DE" w:rsidRDefault="00F65573" w:rsidP="00F65573">
                            <w:pPr>
                              <w:ind w:left="84" w:right="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C124BE" w14:textId="7E73831C" w:rsidR="00F65573" w:rsidRPr="00FC41DE" w:rsidRDefault="002C4D1E" w:rsidP="00F65573">
                            <w:pPr>
                              <w:ind w:left="84" w:right="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C4D1E">
                              <w:rPr>
                                <w:sz w:val="20"/>
                                <w:szCs w:val="20"/>
                              </w:rPr>
                              <w:t>May</w:t>
                            </w:r>
                            <w:r w:rsidR="00F65573" w:rsidRPr="002C4D1E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D93E03" w:rsidRPr="002C4D1E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="00F65573" w:rsidRPr="00D93E03">
                              <w:rPr>
                                <w:sz w:val="20"/>
                                <w:szCs w:val="20"/>
                              </w:rPr>
                              <w:t>, 202</w:t>
                            </w:r>
                            <w:r w:rsidR="00BD7E26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F65573" w:rsidRPr="00FC41DE">
                              <w:rPr>
                                <w:sz w:val="20"/>
                                <w:szCs w:val="20"/>
                              </w:rPr>
                              <w:br/>
                              <w:t>Meeting Materials</w:t>
                            </w:r>
                          </w:p>
                          <w:p w14:paraId="16AB369D" w14:textId="77777777" w:rsidR="00F65573" w:rsidRPr="00FC41DE" w:rsidRDefault="00F65573" w:rsidP="00F65573">
                            <w:pPr>
                              <w:pStyle w:val="BodyText"/>
                              <w:ind w:left="84" w:right="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15AD13E" w14:textId="77777777" w:rsidR="00F65573" w:rsidRPr="00FC41DE" w:rsidRDefault="00F65573" w:rsidP="00F65573">
                            <w:pPr>
                              <w:ind w:left="84" w:right="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41DE">
                              <w:rPr>
                                <w:sz w:val="20"/>
                                <w:szCs w:val="20"/>
                              </w:rPr>
                              <w:t xml:space="preserve">Voting Conducted </w:t>
                            </w:r>
                          </w:p>
                          <w:p w14:paraId="541A17CE" w14:textId="77777777" w:rsidR="00F65573" w:rsidRPr="00FC41DE" w:rsidRDefault="00F65573" w:rsidP="00F65573">
                            <w:pPr>
                              <w:ind w:left="84" w:right="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41DE">
                              <w:rPr>
                                <w:sz w:val="20"/>
                                <w:szCs w:val="20"/>
                              </w:rPr>
                              <w:t>via Zoom</w:t>
                            </w:r>
                          </w:p>
                          <w:p w14:paraId="08102357" w14:textId="77777777" w:rsidR="00F65573" w:rsidRDefault="00F65573" w:rsidP="00F65573">
                            <w:pPr>
                              <w:ind w:left="1572" w:right="1504" w:hanging="1"/>
                              <w:jc w:val="center"/>
                              <w:rPr>
                                <w:color w:val="1F477B"/>
                                <w:sz w:val="20"/>
                                <w:szCs w:val="20"/>
                              </w:rPr>
                            </w:pPr>
                          </w:p>
                          <w:p w14:paraId="6E286A7D" w14:textId="77777777" w:rsidR="00F65573" w:rsidRPr="003E7EF0" w:rsidRDefault="00F65573" w:rsidP="00F65573">
                            <w:pPr>
                              <w:pStyle w:val="BodyText"/>
                              <w:spacing w:before="1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8A2BDB" w14:textId="77777777" w:rsidR="00F65573" w:rsidRDefault="00F65573" w:rsidP="00F65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D5A2A" id="Text Box 2" o:spid="_x0000_s1027" type="#_x0000_t202" style="position:absolute;margin-left:180.4pt;margin-top:104.55pt;width:243.2pt;height:150.6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">
                <v:textbox>
                  <w:txbxContent>
                    <w:p w14:paraId="12EAAE8E" w14:textId="77777777" w:rsidR="00F65573" w:rsidRPr="00FC41DE" w:rsidRDefault="00F65573" w:rsidP="00F65573">
                      <w:pPr>
                        <w:spacing w:before="111"/>
                        <w:ind w:left="84" w:right="2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41DE">
                        <w:rPr>
                          <w:sz w:val="20"/>
                          <w:szCs w:val="20"/>
                        </w:rPr>
                        <w:t>Graduate Curriculum Committee</w:t>
                      </w:r>
                    </w:p>
                    <w:p w14:paraId="50373914" w14:textId="7353AC11" w:rsidR="00F65573" w:rsidRPr="00FC41DE" w:rsidRDefault="0053699A" w:rsidP="00F65573">
                      <w:pPr>
                        <w:spacing w:before="111"/>
                        <w:ind w:left="84" w:right="2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Minutes</w:t>
                      </w:r>
                      <w:r w:rsidR="00F65573" w:rsidRPr="00FC41D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65573" w:rsidRPr="00FC41DE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719596A5" w14:textId="77777777" w:rsidR="00F65573" w:rsidRPr="00FC41DE" w:rsidRDefault="00F65573" w:rsidP="00F65573">
                      <w:pPr>
                        <w:ind w:left="84" w:right="20"/>
                        <w:rPr>
                          <w:sz w:val="20"/>
                          <w:szCs w:val="20"/>
                        </w:rPr>
                      </w:pPr>
                    </w:p>
                    <w:p w14:paraId="12C124BE" w14:textId="7E73831C" w:rsidR="00F65573" w:rsidRPr="00FC41DE" w:rsidRDefault="002C4D1E" w:rsidP="00F65573">
                      <w:pPr>
                        <w:ind w:left="84" w:right="2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C4D1E">
                        <w:rPr>
                          <w:sz w:val="20"/>
                          <w:szCs w:val="20"/>
                        </w:rPr>
                        <w:t>May</w:t>
                      </w:r>
                      <w:r w:rsidR="00F65573" w:rsidRPr="002C4D1E">
                        <w:rPr>
                          <w:sz w:val="20"/>
                          <w:szCs w:val="20"/>
                        </w:rPr>
                        <w:t xml:space="preserve"> 1</w:t>
                      </w:r>
                      <w:r w:rsidR="00D93E03" w:rsidRPr="002C4D1E">
                        <w:rPr>
                          <w:sz w:val="20"/>
                          <w:szCs w:val="20"/>
                        </w:rPr>
                        <w:t>4</w:t>
                      </w:r>
                      <w:r w:rsidR="00F65573" w:rsidRPr="00D93E03">
                        <w:rPr>
                          <w:sz w:val="20"/>
                          <w:szCs w:val="20"/>
                        </w:rPr>
                        <w:t>, 202</w:t>
                      </w:r>
                      <w:r w:rsidR="00BD7E26">
                        <w:rPr>
                          <w:sz w:val="20"/>
                          <w:szCs w:val="20"/>
                        </w:rPr>
                        <w:t>6</w:t>
                      </w:r>
                      <w:r w:rsidR="00F65573" w:rsidRPr="00FC41DE">
                        <w:rPr>
                          <w:sz w:val="20"/>
                          <w:szCs w:val="20"/>
                        </w:rPr>
                        <w:br/>
                        <w:t>Meeting Materials</w:t>
                      </w:r>
                    </w:p>
                    <w:p w14:paraId="16AB369D" w14:textId="77777777" w:rsidR="00F65573" w:rsidRPr="00FC41DE" w:rsidRDefault="00F65573" w:rsidP="00F65573">
                      <w:pPr>
                        <w:pStyle w:val="BodyText"/>
                        <w:ind w:left="84" w:right="20"/>
                        <w:rPr>
                          <w:sz w:val="20"/>
                          <w:szCs w:val="20"/>
                        </w:rPr>
                      </w:pPr>
                    </w:p>
                    <w:p w14:paraId="415AD13E" w14:textId="77777777" w:rsidR="00F65573" w:rsidRPr="00FC41DE" w:rsidRDefault="00F65573" w:rsidP="00F65573">
                      <w:pPr>
                        <w:ind w:left="84" w:right="2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41DE">
                        <w:rPr>
                          <w:sz w:val="20"/>
                          <w:szCs w:val="20"/>
                        </w:rPr>
                        <w:t xml:space="preserve">Voting Conducted </w:t>
                      </w:r>
                    </w:p>
                    <w:p w14:paraId="541A17CE" w14:textId="77777777" w:rsidR="00F65573" w:rsidRPr="00FC41DE" w:rsidRDefault="00F65573" w:rsidP="00F65573">
                      <w:pPr>
                        <w:ind w:left="84" w:right="2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41DE">
                        <w:rPr>
                          <w:sz w:val="20"/>
                          <w:szCs w:val="20"/>
                        </w:rPr>
                        <w:t>via Zoom</w:t>
                      </w:r>
                    </w:p>
                    <w:p w14:paraId="08102357" w14:textId="77777777" w:rsidR="00F65573" w:rsidRDefault="00F65573" w:rsidP="00F65573">
                      <w:pPr>
                        <w:ind w:left="1572" w:right="1504" w:hanging="1"/>
                        <w:jc w:val="center"/>
                        <w:rPr>
                          <w:color w:val="1F477B"/>
                          <w:sz w:val="20"/>
                          <w:szCs w:val="20"/>
                        </w:rPr>
                      </w:pPr>
                    </w:p>
                    <w:p w14:paraId="6E286A7D" w14:textId="77777777" w:rsidR="00F65573" w:rsidRPr="003E7EF0" w:rsidRDefault="00F65573" w:rsidP="00F65573">
                      <w:pPr>
                        <w:pStyle w:val="BodyText"/>
                        <w:spacing w:before="10"/>
                        <w:rPr>
                          <w:sz w:val="20"/>
                          <w:szCs w:val="20"/>
                        </w:rPr>
                      </w:pPr>
                    </w:p>
                    <w:p w14:paraId="1F8A2BDB" w14:textId="77777777" w:rsidR="00F65573" w:rsidRDefault="00F65573" w:rsidP="00F65573"/>
                  </w:txbxContent>
                </v:textbox>
                <w10:wrap type="square"/>
              </v:shape>
            </w:pict>
          </mc:Fallback>
        </mc:AlternateContent>
      </w:r>
    </w:p>
    <w:p w14:paraId="4F8A3DC9" w14:textId="2A70C1A3" w:rsidR="00F65573" w:rsidRPr="003F15EC" w:rsidRDefault="00F65573" w:rsidP="00F65573">
      <w:pPr>
        <w:pStyle w:val="ListParagraph"/>
        <w:numPr>
          <w:ilvl w:val="0"/>
          <w:numId w:val="1"/>
        </w:numPr>
        <w:tabs>
          <w:tab w:val="left" w:pos="1561"/>
        </w:tabs>
        <w:spacing w:before="48"/>
        <w:ind w:right="500"/>
        <w:jc w:val="left"/>
        <w:rPr>
          <w:sz w:val="24"/>
          <w:szCs w:val="24"/>
        </w:rPr>
      </w:pPr>
      <w:bookmarkStart w:id="1" w:name="I._Presentation_and_review_of_the_Minute"/>
      <w:bookmarkEnd w:id="1"/>
      <w:r w:rsidRPr="003F15EC">
        <w:rPr>
          <w:sz w:val="24"/>
          <w:szCs w:val="24"/>
        </w:rPr>
        <w:lastRenderedPageBreak/>
        <w:t>Presentation and</w:t>
      </w:r>
      <w:r w:rsidRPr="003F15EC">
        <w:rPr>
          <w:spacing w:val="-3"/>
          <w:sz w:val="24"/>
          <w:szCs w:val="24"/>
        </w:rPr>
        <w:t xml:space="preserve"> </w:t>
      </w:r>
      <w:r w:rsidRPr="003F15EC">
        <w:rPr>
          <w:sz w:val="24"/>
          <w:szCs w:val="24"/>
        </w:rPr>
        <w:t>review</w:t>
      </w:r>
      <w:r w:rsidRPr="003F15EC">
        <w:rPr>
          <w:spacing w:val="-4"/>
          <w:sz w:val="24"/>
          <w:szCs w:val="24"/>
        </w:rPr>
        <w:t xml:space="preserve"> </w:t>
      </w:r>
      <w:r w:rsidRPr="003F15EC">
        <w:rPr>
          <w:sz w:val="24"/>
          <w:szCs w:val="24"/>
        </w:rPr>
        <w:t>of</w:t>
      </w:r>
      <w:r w:rsidRPr="003F15EC">
        <w:rPr>
          <w:spacing w:val="-4"/>
          <w:sz w:val="24"/>
          <w:szCs w:val="24"/>
        </w:rPr>
        <w:t xml:space="preserve"> </w:t>
      </w:r>
      <w:r w:rsidRPr="003F15EC">
        <w:rPr>
          <w:sz w:val="24"/>
          <w:szCs w:val="24"/>
        </w:rPr>
        <w:t>the</w:t>
      </w:r>
      <w:r w:rsidRPr="003F15EC">
        <w:rPr>
          <w:spacing w:val="-2"/>
          <w:sz w:val="24"/>
          <w:szCs w:val="24"/>
        </w:rPr>
        <w:t xml:space="preserve"> </w:t>
      </w:r>
      <w:r w:rsidRPr="003F15EC">
        <w:rPr>
          <w:sz w:val="24"/>
          <w:szCs w:val="24"/>
        </w:rPr>
        <w:t>Minutes</w:t>
      </w:r>
      <w:r w:rsidRPr="003F15EC">
        <w:rPr>
          <w:spacing w:val="-1"/>
          <w:sz w:val="24"/>
          <w:szCs w:val="24"/>
        </w:rPr>
        <w:t xml:space="preserve"> </w:t>
      </w:r>
      <w:r w:rsidRPr="003F15EC">
        <w:rPr>
          <w:sz w:val="24"/>
          <w:szCs w:val="24"/>
        </w:rPr>
        <w:t>from</w:t>
      </w:r>
      <w:r w:rsidRPr="003F15EC">
        <w:rPr>
          <w:spacing w:val="-3"/>
          <w:sz w:val="24"/>
          <w:szCs w:val="24"/>
        </w:rPr>
        <w:t xml:space="preserve"> </w:t>
      </w:r>
      <w:r w:rsidRPr="003F15EC">
        <w:rPr>
          <w:sz w:val="24"/>
          <w:szCs w:val="24"/>
        </w:rPr>
        <w:t xml:space="preserve">the </w:t>
      </w:r>
      <w:r w:rsidR="002C4D1E" w:rsidRPr="003F15EC">
        <w:rPr>
          <w:sz w:val="24"/>
          <w:szCs w:val="24"/>
        </w:rPr>
        <w:t>April</w:t>
      </w:r>
      <w:r w:rsidRPr="003F15EC">
        <w:rPr>
          <w:sz w:val="24"/>
          <w:szCs w:val="24"/>
        </w:rPr>
        <w:t xml:space="preserve"> Meeting of the</w:t>
      </w:r>
      <w:r w:rsidRPr="003F15EC">
        <w:rPr>
          <w:spacing w:val="-2"/>
          <w:sz w:val="24"/>
          <w:szCs w:val="24"/>
        </w:rPr>
        <w:t xml:space="preserve"> </w:t>
      </w:r>
      <w:r w:rsidRPr="003F15EC">
        <w:rPr>
          <w:sz w:val="24"/>
          <w:szCs w:val="24"/>
        </w:rPr>
        <w:t>Graduate</w:t>
      </w:r>
      <w:r w:rsidRPr="003F15EC">
        <w:rPr>
          <w:spacing w:val="1"/>
          <w:sz w:val="24"/>
          <w:szCs w:val="24"/>
        </w:rPr>
        <w:t xml:space="preserve"> </w:t>
      </w:r>
      <w:r w:rsidRPr="003F15EC">
        <w:rPr>
          <w:sz w:val="24"/>
          <w:szCs w:val="24"/>
        </w:rPr>
        <w:t>Curriculum Committee</w:t>
      </w:r>
      <w:r w:rsidRPr="003F15EC">
        <w:rPr>
          <w:spacing w:val="-23"/>
          <w:sz w:val="24"/>
          <w:szCs w:val="24"/>
        </w:rPr>
        <w:t xml:space="preserve"> </w:t>
      </w:r>
      <w:r w:rsidRPr="003F15EC">
        <w:rPr>
          <w:sz w:val="24"/>
          <w:szCs w:val="24"/>
        </w:rPr>
        <w:t>(GCC).</w:t>
      </w:r>
    </w:p>
    <w:p w14:paraId="057117D2" w14:textId="77777777" w:rsidR="00F65573" w:rsidRPr="003F15EC" w:rsidRDefault="00F65573" w:rsidP="00F65573">
      <w:pPr>
        <w:pStyle w:val="ListParagraph"/>
        <w:tabs>
          <w:tab w:val="left" w:pos="1561"/>
        </w:tabs>
        <w:spacing w:before="48"/>
        <w:ind w:left="1560" w:right="500" w:firstLine="0"/>
        <w:jc w:val="right"/>
        <w:rPr>
          <w:sz w:val="24"/>
          <w:szCs w:val="24"/>
        </w:rPr>
      </w:pPr>
    </w:p>
    <w:p w14:paraId="5EAB97EC" w14:textId="77777777" w:rsidR="00F65573" w:rsidRPr="003F15EC" w:rsidRDefault="00F65573" w:rsidP="00F65573">
      <w:pPr>
        <w:pStyle w:val="BodyText"/>
        <w:spacing w:before="3"/>
        <w:ind w:right="500"/>
        <w:rPr>
          <w:sz w:val="24"/>
          <w:szCs w:val="24"/>
        </w:rPr>
      </w:pPr>
    </w:p>
    <w:p w14:paraId="77F02142" w14:textId="653E6D1A" w:rsidR="00F65573" w:rsidRPr="003F15EC" w:rsidRDefault="00F65573" w:rsidP="00081531">
      <w:pPr>
        <w:pStyle w:val="ListParagraph"/>
        <w:numPr>
          <w:ilvl w:val="0"/>
          <w:numId w:val="1"/>
        </w:numPr>
        <w:tabs>
          <w:tab w:val="left" w:pos="1631"/>
        </w:tabs>
        <w:spacing w:before="0" w:line="228" w:lineRule="auto"/>
        <w:ind w:left="1400" w:right="500" w:hanging="1"/>
        <w:jc w:val="left"/>
        <w:rPr>
          <w:sz w:val="24"/>
          <w:szCs w:val="24"/>
        </w:rPr>
      </w:pPr>
      <w:r w:rsidRPr="003F15EC">
        <w:rPr>
          <w:sz w:val="24"/>
          <w:szCs w:val="24"/>
        </w:rPr>
        <w:t>Update(s) to the Committee: The following was reviewed by the Graduate Curriculum Committee (GCC) previously. The GCC felt further follow-up and/or clarifications were necessary before the proposals could move forward to the University Curriculum Committee (UCC). Suggestions and/or follow-up required are noted below the</w:t>
      </w:r>
      <w:r w:rsidRPr="003F15EC">
        <w:rPr>
          <w:spacing w:val="-10"/>
          <w:sz w:val="24"/>
          <w:szCs w:val="24"/>
        </w:rPr>
        <w:t xml:space="preserve"> </w:t>
      </w:r>
      <w:r w:rsidRPr="003F15EC">
        <w:rPr>
          <w:sz w:val="24"/>
          <w:szCs w:val="24"/>
        </w:rPr>
        <w:t>proposals.</w:t>
      </w:r>
    </w:p>
    <w:p w14:paraId="26EC615A" w14:textId="555F8A8B" w:rsidR="00E94C97" w:rsidRPr="003F15EC" w:rsidRDefault="00E94C97" w:rsidP="00E94C97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</w:p>
    <w:p w14:paraId="4D52CFF6" w14:textId="2B0CBAB6" w:rsidR="00E94C97" w:rsidRPr="003F15EC" w:rsidRDefault="002C4D1E" w:rsidP="00E94C97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 xml:space="preserve">There are no updates to </w:t>
      </w:r>
      <w:proofErr w:type="gramStart"/>
      <w:r w:rsidRPr="003F15EC">
        <w:rPr>
          <w:sz w:val="24"/>
          <w:szCs w:val="24"/>
        </w:rPr>
        <w:t>present</w:t>
      </w:r>
      <w:proofErr w:type="gramEnd"/>
      <w:r w:rsidRPr="003F15EC">
        <w:rPr>
          <w:sz w:val="24"/>
          <w:szCs w:val="24"/>
        </w:rPr>
        <w:t xml:space="preserve"> </w:t>
      </w:r>
      <w:proofErr w:type="gramStart"/>
      <w:r w:rsidRPr="003F15EC">
        <w:rPr>
          <w:sz w:val="24"/>
          <w:szCs w:val="24"/>
        </w:rPr>
        <w:t>at this time</w:t>
      </w:r>
      <w:proofErr w:type="gramEnd"/>
      <w:r w:rsidRPr="003F15EC">
        <w:rPr>
          <w:sz w:val="24"/>
          <w:szCs w:val="24"/>
        </w:rPr>
        <w:t xml:space="preserve">. </w:t>
      </w:r>
    </w:p>
    <w:p w14:paraId="5238C9BA" w14:textId="77777777" w:rsidR="00F65573" w:rsidRPr="003F15EC" w:rsidRDefault="00F65573" w:rsidP="00F65573">
      <w:pPr>
        <w:pStyle w:val="BodyText"/>
        <w:spacing w:before="4"/>
        <w:ind w:right="500"/>
        <w:rPr>
          <w:sz w:val="24"/>
          <w:szCs w:val="24"/>
        </w:rPr>
      </w:pPr>
    </w:p>
    <w:p w14:paraId="0397A147" w14:textId="77777777" w:rsidR="00F65573" w:rsidRPr="003F15EC" w:rsidRDefault="00F65573" w:rsidP="00F65573">
      <w:pPr>
        <w:tabs>
          <w:tab w:val="left" w:pos="1890"/>
          <w:tab w:val="left" w:pos="3600"/>
        </w:tabs>
        <w:ind w:right="500"/>
        <w:rPr>
          <w:sz w:val="24"/>
          <w:szCs w:val="24"/>
        </w:rPr>
      </w:pPr>
    </w:p>
    <w:p w14:paraId="6B12D055" w14:textId="5D316743" w:rsidR="00F65573" w:rsidRPr="003F15EC" w:rsidRDefault="00F65573" w:rsidP="00F65573">
      <w:pPr>
        <w:pStyle w:val="ListParagraph"/>
        <w:numPr>
          <w:ilvl w:val="0"/>
          <w:numId w:val="1"/>
        </w:numPr>
        <w:tabs>
          <w:tab w:val="left" w:pos="1700"/>
        </w:tabs>
        <w:spacing w:before="1" w:line="223" w:lineRule="auto"/>
        <w:ind w:left="1399" w:right="500" w:firstLine="0"/>
        <w:jc w:val="left"/>
        <w:rPr>
          <w:sz w:val="24"/>
          <w:szCs w:val="24"/>
        </w:rPr>
      </w:pPr>
      <w:bookmarkStart w:id="2" w:name="III._Course_Change_Proposal:_The_followi"/>
      <w:bookmarkEnd w:id="2"/>
      <w:r w:rsidRPr="003F15EC">
        <w:rPr>
          <w:sz w:val="24"/>
          <w:szCs w:val="24"/>
        </w:rPr>
        <w:t>Course Change Proposal</w:t>
      </w:r>
      <w:r w:rsidR="005C2B29" w:rsidRPr="003F15EC">
        <w:rPr>
          <w:sz w:val="24"/>
          <w:szCs w:val="24"/>
        </w:rPr>
        <w:t>(</w:t>
      </w:r>
      <w:r w:rsidRPr="003F15EC">
        <w:rPr>
          <w:sz w:val="24"/>
          <w:szCs w:val="24"/>
        </w:rPr>
        <w:t>s</w:t>
      </w:r>
      <w:r w:rsidR="005C2B29" w:rsidRPr="003F15EC">
        <w:rPr>
          <w:sz w:val="24"/>
          <w:szCs w:val="24"/>
        </w:rPr>
        <w:t>)</w:t>
      </w:r>
      <w:r w:rsidRPr="003F15EC">
        <w:rPr>
          <w:sz w:val="24"/>
          <w:szCs w:val="24"/>
        </w:rPr>
        <w:t xml:space="preserve">: The following proposals are newly requested revisions to existing courses already within the current course catalog in </w:t>
      </w:r>
      <w:r w:rsidR="00EC20EA" w:rsidRPr="003F15EC">
        <w:rPr>
          <w:sz w:val="24"/>
          <w:szCs w:val="24"/>
        </w:rPr>
        <w:t xml:space="preserve">the </w:t>
      </w:r>
      <w:r w:rsidRPr="003F15EC">
        <w:rPr>
          <w:sz w:val="24"/>
          <w:szCs w:val="24"/>
        </w:rPr>
        <w:t xml:space="preserve">curriculum inventory. The changes requested </w:t>
      </w:r>
      <w:r w:rsidRPr="003F15EC">
        <w:rPr>
          <w:spacing w:val="-2"/>
          <w:sz w:val="24"/>
          <w:szCs w:val="24"/>
        </w:rPr>
        <w:t xml:space="preserve">are </w:t>
      </w:r>
      <w:r w:rsidRPr="003F15EC">
        <w:rPr>
          <w:sz w:val="24"/>
          <w:szCs w:val="24"/>
        </w:rPr>
        <w:t>listed below each of the proposals.</w:t>
      </w:r>
    </w:p>
    <w:p w14:paraId="4BCF4387" w14:textId="6181C060" w:rsidR="00F65573" w:rsidRPr="003F15EC" w:rsidRDefault="00F65573" w:rsidP="00F65573">
      <w:pPr>
        <w:pStyle w:val="BodyText"/>
        <w:ind w:right="500"/>
        <w:rPr>
          <w:sz w:val="24"/>
          <w:szCs w:val="24"/>
        </w:rPr>
      </w:pPr>
    </w:p>
    <w:p w14:paraId="19B43D39" w14:textId="4DF224B1" w:rsidR="00E94C97" w:rsidRPr="003F15EC" w:rsidRDefault="000B36A6" w:rsidP="00E94C97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COE – School of Human Development and Organizational Studies in Education</w:t>
      </w:r>
    </w:p>
    <w:p w14:paraId="49BE0435" w14:textId="77777777" w:rsidR="00E94C97" w:rsidRPr="003F15EC" w:rsidRDefault="00E94C97" w:rsidP="00F65573">
      <w:pPr>
        <w:pStyle w:val="BodyText"/>
        <w:ind w:right="500"/>
        <w:rPr>
          <w:sz w:val="24"/>
          <w:szCs w:val="24"/>
        </w:rPr>
      </w:pPr>
    </w:p>
    <w:p w14:paraId="695E70D3" w14:textId="70DCC0D0" w:rsidR="00F65573" w:rsidRPr="003F15EC" w:rsidRDefault="000B36A6" w:rsidP="00F65573">
      <w:pPr>
        <w:pStyle w:val="ListParagraph"/>
        <w:numPr>
          <w:ilvl w:val="1"/>
          <w:numId w:val="1"/>
        </w:numPr>
        <w:rPr>
          <w:i/>
          <w:sz w:val="24"/>
          <w:szCs w:val="24"/>
        </w:rPr>
      </w:pPr>
      <w:bookmarkStart w:id="3" w:name="PHC_6446___Systems_Thinking_in_One_Healt"/>
      <w:bookmarkEnd w:id="3"/>
      <w:r w:rsidRPr="003F15EC">
        <w:rPr>
          <w:iCs/>
          <w:sz w:val="24"/>
          <w:szCs w:val="24"/>
        </w:rPr>
        <w:t xml:space="preserve">EDA 6948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Supervised Practice in School Administration</w:t>
      </w:r>
      <w:r w:rsidR="00F65573" w:rsidRPr="003F15EC">
        <w:rPr>
          <w:i/>
          <w:sz w:val="24"/>
          <w:szCs w:val="24"/>
        </w:rPr>
        <w:t xml:space="preserve"> </w:t>
      </w:r>
    </w:p>
    <w:p w14:paraId="671B463C" w14:textId="67C23FF6" w:rsidR="00F65573" w:rsidRPr="003F15EC" w:rsidRDefault="00F65573" w:rsidP="00F65573">
      <w:pPr>
        <w:pStyle w:val="ListParagraph"/>
        <w:ind w:left="2161" w:firstLine="0"/>
        <w:rPr>
          <w:iCs/>
          <w:sz w:val="24"/>
          <w:szCs w:val="24"/>
        </w:rPr>
      </w:pPr>
      <w:r w:rsidRPr="003F15EC">
        <w:rPr>
          <w:iCs/>
          <w:sz w:val="24"/>
          <w:szCs w:val="24"/>
        </w:rPr>
        <w:t xml:space="preserve">Link to proposal: </w:t>
      </w:r>
      <w:r w:rsidRPr="003F15EC">
        <w:rPr>
          <w:iCs/>
          <w:sz w:val="24"/>
          <w:szCs w:val="24"/>
        </w:rPr>
        <w:tab/>
        <w:t xml:space="preserve"> </w:t>
      </w:r>
      <w:hyperlink r:id="rId13" w:history="1">
        <w:r w:rsidR="000B36A6" w:rsidRPr="003F15EC">
          <w:rPr>
            <w:rStyle w:val="Hyperlink"/>
            <w:sz w:val="24"/>
            <w:szCs w:val="24"/>
          </w:rPr>
          <w:t>https://secure.aa.ufl.edu/Approval/reports/</w:t>
        </w:r>
        <w:r w:rsidR="000B36A6" w:rsidRPr="003F15EC">
          <w:rPr>
            <w:rStyle w:val="Hyperlink"/>
            <w:iCs/>
            <w:sz w:val="24"/>
            <w:szCs w:val="24"/>
          </w:rPr>
          <w:t>22670</w:t>
        </w:r>
      </w:hyperlink>
      <w:r w:rsidR="000B36A6" w:rsidRPr="003F15EC">
        <w:rPr>
          <w:iCs/>
          <w:sz w:val="24"/>
          <w:szCs w:val="24"/>
        </w:rPr>
        <w:t xml:space="preserve"> </w:t>
      </w:r>
    </w:p>
    <w:p w14:paraId="1C62681B" w14:textId="77777777" w:rsidR="00F65573" w:rsidRPr="003F15EC" w:rsidRDefault="00F65573" w:rsidP="00F65573">
      <w:pPr>
        <w:pStyle w:val="ListParagraph"/>
        <w:ind w:left="2161" w:firstLine="0"/>
        <w:rPr>
          <w:iCs/>
          <w:sz w:val="24"/>
          <w:szCs w:val="24"/>
        </w:rPr>
      </w:pPr>
    </w:p>
    <w:p w14:paraId="06409467" w14:textId="040FAD14" w:rsidR="00F65573" w:rsidRPr="003F15EC" w:rsidRDefault="0005424E" w:rsidP="00F65573">
      <w:pPr>
        <w:pStyle w:val="ListParagraph"/>
        <w:ind w:left="2161" w:firstLine="0"/>
        <w:rPr>
          <w:iCs/>
          <w:sz w:val="24"/>
          <w:szCs w:val="24"/>
        </w:rPr>
      </w:pPr>
      <w:r w:rsidRPr="0005424E">
        <w:rPr>
          <w:iCs/>
          <w:sz w:val="24"/>
          <w:szCs w:val="24"/>
        </w:rPr>
        <w:t>The proposal has been approved by the GCC</w:t>
      </w:r>
      <w:r w:rsidR="000B36A6" w:rsidRPr="003F15EC">
        <w:rPr>
          <w:iCs/>
          <w:sz w:val="24"/>
          <w:szCs w:val="24"/>
        </w:rPr>
        <w:t>.</w:t>
      </w:r>
      <w:r w:rsidR="00F65573" w:rsidRPr="003F15EC">
        <w:rPr>
          <w:iCs/>
          <w:sz w:val="24"/>
          <w:szCs w:val="24"/>
        </w:rPr>
        <w:t xml:space="preserve"> </w:t>
      </w:r>
    </w:p>
    <w:p w14:paraId="7689D68E" w14:textId="77777777" w:rsidR="00F65573" w:rsidRPr="003F15EC" w:rsidRDefault="00F65573" w:rsidP="00F65573">
      <w:pPr>
        <w:pStyle w:val="ListParagraph"/>
        <w:ind w:left="2161" w:firstLine="0"/>
        <w:rPr>
          <w:iCs/>
          <w:sz w:val="24"/>
          <w:szCs w:val="24"/>
        </w:rPr>
      </w:pPr>
    </w:p>
    <w:p w14:paraId="20F90D0F" w14:textId="4514C74E" w:rsidR="00F65573" w:rsidRPr="003F15EC" w:rsidRDefault="000B36A6" w:rsidP="00F65573">
      <w:pPr>
        <w:pStyle w:val="ListParagraph"/>
        <w:numPr>
          <w:ilvl w:val="1"/>
          <w:numId w:val="1"/>
        </w:numPr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EDA 7945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Practicum in Supervision and Administration</w:t>
      </w:r>
      <w:r w:rsidR="00F65573" w:rsidRPr="003F15EC">
        <w:rPr>
          <w:iCs/>
          <w:sz w:val="24"/>
          <w:szCs w:val="24"/>
        </w:rPr>
        <w:t xml:space="preserve"> </w:t>
      </w:r>
    </w:p>
    <w:p w14:paraId="0D76BB83" w14:textId="17C534A8" w:rsidR="00F65573" w:rsidRPr="003F15EC" w:rsidRDefault="00F65573" w:rsidP="00F65573">
      <w:pPr>
        <w:pStyle w:val="ListParagraph"/>
        <w:ind w:left="2161" w:firstLine="0"/>
        <w:rPr>
          <w:iCs/>
          <w:sz w:val="24"/>
          <w:szCs w:val="24"/>
        </w:rPr>
      </w:pPr>
      <w:r w:rsidRPr="003F15EC">
        <w:rPr>
          <w:iCs/>
          <w:sz w:val="24"/>
          <w:szCs w:val="24"/>
        </w:rPr>
        <w:t xml:space="preserve">Link to proposal: </w:t>
      </w:r>
      <w:r w:rsidRPr="003F15EC">
        <w:rPr>
          <w:iCs/>
          <w:sz w:val="24"/>
          <w:szCs w:val="24"/>
        </w:rPr>
        <w:tab/>
        <w:t xml:space="preserve"> </w:t>
      </w:r>
      <w:hyperlink r:id="rId14" w:history="1">
        <w:r w:rsidR="000B36A6" w:rsidRPr="003F15EC">
          <w:rPr>
            <w:rStyle w:val="Hyperlink"/>
            <w:sz w:val="24"/>
            <w:szCs w:val="24"/>
          </w:rPr>
          <w:t>https://secure.aa.ufl.edu/Approval/reports/22671</w:t>
        </w:r>
      </w:hyperlink>
      <w:r w:rsidR="000B36A6" w:rsidRPr="003F15EC">
        <w:rPr>
          <w:sz w:val="24"/>
          <w:szCs w:val="24"/>
        </w:rPr>
        <w:t xml:space="preserve"> </w:t>
      </w:r>
    </w:p>
    <w:p w14:paraId="1F0459DF" w14:textId="77777777" w:rsidR="00F65573" w:rsidRPr="003F15EC" w:rsidRDefault="00F65573" w:rsidP="00F65573">
      <w:pPr>
        <w:pStyle w:val="ListParagraph"/>
        <w:ind w:left="2161" w:firstLine="0"/>
        <w:rPr>
          <w:iCs/>
          <w:sz w:val="24"/>
          <w:szCs w:val="24"/>
        </w:rPr>
      </w:pPr>
    </w:p>
    <w:p w14:paraId="04F88C38" w14:textId="3E44845C" w:rsidR="00F65573" w:rsidRPr="003F15EC" w:rsidRDefault="0005424E" w:rsidP="00F65573">
      <w:pPr>
        <w:pStyle w:val="ListParagraph"/>
        <w:ind w:left="2161" w:firstLine="0"/>
        <w:rPr>
          <w:iCs/>
          <w:sz w:val="24"/>
          <w:szCs w:val="24"/>
        </w:rPr>
      </w:pPr>
      <w:r w:rsidRPr="0005424E">
        <w:rPr>
          <w:iCs/>
          <w:sz w:val="24"/>
          <w:szCs w:val="24"/>
        </w:rPr>
        <w:t>The proposal has been approved by the GCC</w:t>
      </w:r>
      <w:r w:rsidR="000B36A6" w:rsidRPr="003F15EC">
        <w:rPr>
          <w:iCs/>
          <w:sz w:val="24"/>
          <w:szCs w:val="24"/>
        </w:rPr>
        <w:t xml:space="preserve">. </w:t>
      </w:r>
      <w:r w:rsidR="00F65573" w:rsidRPr="003F15EC">
        <w:rPr>
          <w:iCs/>
          <w:sz w:val="24"/>
          <w:szCs w:val="24"/>
        </w:rPr>
        <w:t xml:space="preserve"> </w:t>
      </w:r>
    </w:p>
    <w:p w14:paraId="4E27E967" w14:textId="77777777" w:rsidR="00F65573" w:rsidRPr="003F15EC" w:rsidRDefault="00F65573" w:rsidP="00F65573">
      <w:pPr>
        <w:pStyle w:val="ListParagraph"/>
        <w:ind w:left="2161" w:firstLine="0"/>
        <w:rPr>
          <w:iCs/>
          <w:sz w:val="24"/>
          <w:szCs w:val="24"/>
        </w:rPr>
      </w:pPr>
    </w:p>
    <w:p w14:paraId="0574456E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58983AE4" w14:textId="77777777" w:rsidR="00F65573" w:rsidRPr="003F15EC" w:rsidRDefault="00F65573" w:rsidP="00F65573">
      <w:pPr>
        <w:pStyle w:val="ListParagraph"/>
        <w:numPr>
          <w:ilvl w:val="0"/>
          <w:numId w:val="1"/>
        </w:numPr>
        <w:tabs>
          <w:tab w:val="left" w:pos="1800"/>
        </w:tabs>
        <w:spacing w:before="0" w:line="223" w:lineRule="auto"/>
        <w:ind w:left="1440" w:right="500" w:firstLine="0"/>
        <w:jc w:val="left"/>
        <w:rPr>
          <w:sz w:val="24"/>
          <w:szCs w:val="24"/>
        </w:rPr>
      </w:pPr>
      <w:r w:rsidRPr="003F15EC">
        <w:rPr>
          <w:sz w:val="24"/>
          <w:szCs w:val="24"/>
        </w:rPr>
        <w:t>New Course Proposal(s) (with attached syllabi): The following are newly requested course proposals. Proposed course titles and descriptions are listed below. Syllabi have been included with these new course requests, at the request of GCC</w:t>
      </w:r>
      <w:r w:rsidRPr="003F15EC">
        <w:rPr>
          <w:spacing w:val="-6"/>
          <w:sz w:val="24"/>
          <w:szCs w:val="24"/>
        </w:rPr>
        <w:t xml:space="preserve"> </w:t>
      </w:r>
      <w:r w:rsidRPr="003F15EC">
        <w:rPr>
          <w:sz w:val="24"/>
          <w:szCs w:val="24"/>
        </w:rPr>
        <w:t>Members.</w:t>
      </w:r>
    </w:p>
    <w:p w14:paraId="631823ED" w14:textId="329D70A0" w:rsidR="00F65573" w:rsidRPr="003F15EC" w:rsidRDefault="00F65573" w:rsidP="00F65573">
      <w:pPr>
        <w:pStyle w:val="BodyText"/>
        <w:spacing w:before="3"/>
        <w:ind w:right="500"/>
        <w:rPr>
          <w:sz w:val="24"/>
          <w:szCs w:val="24"/>
        </w:rPr>
      </w:pPr>
    </w:p>
    <w:p w14:paraId="765161FF" w14:textId="5043E4D3" w:rsidR="00E94C97" w:rsidRPr="003F15EC" w:rsidRDefault="007B4FF7" w:rsidP="00E94C97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CALS – Soil and Water Science</w:t>
      </w:r>
    </w:p>
    <w:p w14:paraId="5CF67773" w14:textId="77777777" w:rsidR="00E94C97" w:rsidRPr="003F15EC" w:rsidRDefault="00E94C97" w:rsidP="00F65573">
      <w:pPr>
        <w:pStyle w:val="BodyText"/>
        <w:spacing w:before="3"/>
        <w:ind w:right="500"/>
        <w:rPr>
          <w:sz w:val="24"/>
          <w:szCs w:val="24"/>
        </w:rPr>
      </w:pPr>
    </w:p>
    <w:p w14:paraId="302738E7" w14:textId="0E3465E0" w:rsidR="00F65573" w:rsidRPr="003F15EC" w:rsidRDefault="007B4FF7" w:rsidP="00F65573">
      <w:pPr>
        <w:pStyle w:val="ListParagraph"/>
        <w:numPr>
          <w:ilvl w:val="1"/>
          <w:numId w:val="1"/>
        </w:numPr>
        <w:tabs>
          <w:tab w:val="left" w:pos="3600"/>
        </w:tabs>
        <w:ind w:right="500"/>
        <w:rPr>
          <w:i/>
          <w:sz w:val="24"/>
          <w:szCs w:val="24"/>
        </w:rPr>
      </w:pPr>
      <w:bookmarkStart w:id="4" w:name="1._ARH_6XXX__Seminar_in_Curatorial_Studi"/>
      <w:bookmarkStart w:id="5" w:name="_Hlk41922433"/>
      <w:bookmarkEnd w:id="4"/>
      <w:r w:rsidRPr="003F15EC">
        <w:rPr>
          <w:iCs/>
          <w:sz w:val="24"/>
          <w:szCs w:val="24"/>
        </w:rPr>
        <w:t xml:space="preserve">ALS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Paradigms of Integrative Ecology</w:t>
      </w:r>
      <w:r w:rsidR="00F65573" w:rsidRPr="003F15EC">
        <w:rPr>
          <w:i/>
          <w:sz w:val="24"/>
          <w:szCs w:val="24"/>
        </w:rPr>
        <w:tab/>
      </w:r>
    </w:p>
    <w:p w14:paraId="6BBECEC8" w14:textId="4752C5DB" w:rsidR="00F65573" w:rsidRPr="003F15EC" w:rsidRDefault="00F65573" w:rsidP="00F65573">
      <w:pPr>
        <w:pStyle w:val="ListParagraph"/>
        <w:tabs>
          <w:tab w:val="left" w:pos="3600"/>
        </w:tabs>
        <w:ind w:left="2161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 xml:space="preserve">Link to proposal: </w:t>
      </w:r>
      <w:r w:rsidRPr="003F15EC">
        <w:rPr>
          <w:sz w:val="24"/>
          <w:szCs w:val="24"/>
        </w:rPr>
        <w:tab/>
        <w:t xml:space="preserve"> </w:t>
      </w:r>
      <w:hyperlink r:id="rId15" w:history="1">
        <w:r w:rsidR="007B4FF7" w:rsidRPr="003F15EC">
          <w:rPr>
            <w:rStyle w:val="Hyperlink"/>
            <w:sz w:val="24"/>
            <w:szCs w:val="24"/>
          </w:rPr>
          <w:t>https://secure.aa.ufl.edu/Approval/reports/</w:t>
        </w:r>
        <w:r w:rsidR="007B4FF7" w:rsidRPr="003F15EC">
          <w:rPr>
            <w:rStyle w:val="Hyperlink"/>
            <w:iCs/>
            <w:sz w:val="24"/>
            <w:szCs w:val="24"/>
          </w:rPr>
          <w:t>22741</w:t>
        </w:r>
      </w:hyperlink>
      <w:r w:rsidR="007B4FF7" w:rsidRPr="003F15EC">
        <w:rPr>
          <w:iCs/>
          <w:sz w:val="24"/>
          <w:szCs w:val="24"/>
        </w:rPr>
        <w:t xml:space="preserve"> </w:t>
      </w:r>
    </w:p>
    <w:p w14:paraId="120FB8D5" w14:textId="77777777" w:rsidR="00F65573" w:rsidRPr="003F15EC" w:rsidRDefault="00F65573" w:rsidP="00F65573">
      <w:pPr>
        <w:pStyle w:val="BodyText"/>
        <w:ind w:left="1699" w:right="500" w:firstLine="178"/>
        <w:rPr>
          <w:sz w:val="24"/>
          <w:szCs w:val="24"/>
        </w:rPr>
      </w:pPr>
    </w:p>
    <w:bookmarkEnd w:id="5"/>
    <w:p w14:paraId="2D3FA7A0" w14:textId="5CD1A3BB" w:rsidR="00F65573" w:rsidRPr="003F15EC" w:rsidRDefault="0005424E" w:rsidP="007B4FF7">
      <w:pPr>
        <w:pStyle w:val="BodyText"/>
        <w:ind w:left="2160" w:right="500"/>
        <w:rPr>
          <w:sz w:val="24"/>
          <w:szCs w:val="24"/>
        </w:rPr>
      </w:pPr>
      <w:r w:rsidRPr="0005424E">
        <w:rPr>
          <w:sz w:val="24"/>
          <w:szCs w:val="24"/>
        </w:rPr>
        <w:t>The proposal has been conditionally approved. Once revised, the proposal can be administratively approved without further review by the GCC</w:t>
      </w:r>
      <w:r w:rsidR="007B4FF7" w:rsidRPr="003F15EC">
        <w:rPr>
          <w:sz w:val="24"/>
          <w:szCs w:val="24"/>
        </w:rPr>
        <w:t>.</w:t>
      </w:r>
    </w:p>
    <w:p w14:paraId="536E0053" w14:textId="77777777" w:rsidR="007B4FF7" w:rsidRDefault="007B4FF7" w:rsidP="007B4FF7">
      <w:pPr>
        <w:pStyle w:val="BodyText"/>
        <w:spacing w:before="3"/>
        <w:ind w:right="500"/>
        <w:rPr>
          <w:sz w:val="24"/>
          <w:szCs w:val="24"/>
        </w:rPr>
      </w:pPr>
    </w:p>
    <w:p w14:paraId="63B77311" w14:textId="77777777" w:rsidR="0062209C" w:rsidRDefault="0062209C" w:rsidP="007B4FF7">
      <w:pPr>
        <w:pStyle w:val="BodyText"/>
        <w:spacing w:before="3"/>
        <w:ind w:right="500"/>
        <w:rPr>
          <w:sz w:val="24"/>
          <w:szCs w:val="24"/>
        </w:rPr>
      </w:pPr>
    </w:p>
    <w:p w14:paraId="40AE44A4" w14:textId="77777777" w:rsidR="0062209C" w:rsidRPr="003F15EC" w:rsidRDefault="0062209C" w:rsidP="007B4FF7">
      <w:pPr>
        <w:pStyle w:val="BodyText"/>
        <w:spacing w:before="3"/>
        <w:ind w:right="500"/>
        <w:rPr>
          <w:sz w:val="24"/>
          <w:szCs w:val="24"/>
        </w:rPr>
      </w:pPr>
    </w:p>
    <w:p w14:paraId="3E0F40DA" w14:textId="01F5CEDE" w:rsidR="007B4FF7" w:rsidRPr="003F15EC" w:rsidRDefault="007B4FF7" w:rsidP="007B4FF7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lastRenderedPageBreak/>
        <w:t>MED – Biochemistry and Molecular Biology</w:t>
      </w:r>
    </w:p>
    <w:p w14:paraId="6A37B6B9" w14:textId="77777777" w:rsidR="007B4FF7" w:rsidRPr="003F15EC" w:rsidRDefault="007B4FF7" w:rsidP="007B4FF7">
      <w:pPr>
        <w:pStyle w:val="BodyText"/>
        <w:spacing w:before="3"/>
        <w:ind w:right="500"/>
        <w:rPr>
          <w:sz w:val="24"/>
          <w:szCs w:val="24"/>
        </w:rPr>
      </w:pPr>
    </w:p>
    <w:p w14:paraId="0B8BBC6A" w14:textId="017274CE" w:rsidR="00F65573" w:rsidRPr="003F15EC" w:rsidRDefault="007B4FF7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BCH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Principles and Practice of Cryo-Electron Microscopy</w:t>
      </w:r>
    </w:p>
    <w:p w14:paraId="0AC7EEE0" w14:textId="2952B2F1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16" w:history="1">
        <w:r w:rsidR="007B4FF7" w:rsidRPr="003F15EC">
          <w:rPr>
            <w:rStyle w:val="Hyperlink"/>
            <w:sz w:val="24"/>
            <w:szCs w:val="24"/>
          </w:rPr>
          <w:t>https://secure.aa.ufl.edu/Approval/reports/</w:t>
        </w:r>
        <w:r w:rsidR="007B4FF7" w:rsidRPr="003F15EC">
          <w:rPr>
            <w:rStyle w:val="Hyperlink"/>
            <w:iCs/>
            <w:sz w:val="24"/>
            <w:szCs w:val="24"/>
          </w:rPr>
          <w:t>22856</w:t>
        </w:r>
      </w:hyperlink>
      <w:r w:rsidR="007B4FF7" w:rsidRPr="003F15EC">
        <w:rPr>
          <w:iCs/>
          <w:sz w:val="24"/>
          <w:szCs w:val="24"/>
        </w:rPr>
        <w:t xml:space="preserve"> </w:t>
      </w:r>
    </w:p>
    <w:p w14:paraId="3323BBFA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7CEF2CED" w14:textId="41841089" w:rsidR="00F65573" w:rsidRPr="003F15EC" w:rsidRDefault="0005424E" w:rsidP="007B4FF7">
      <w:pPr>
        <w:pStyle w:val="BodyText"/>
        <w:ind w:left="2161" w:right="500"/>
        <w:rPr>
          <w:sz w:val="24"/>
          <w:szCs w:val="24"/>
        </w:rPr>
      </w:pPr>
      <w:r w:rsidRPr="0005424E">
        <w:rPr>
          <w:iCs/>
          <w:sz w:val="24"/>
          <w:szCs w:val="24"/>
        </w:rPr>
        <w:t xml:space="preserve">The proposal has been </w:t>
      </w:r>
      <w:r w:rsidR="00502865" w:rsidRPr="00502865">
        <w:rPr>
          <w:iCs/>
          <w:sz w:val="24"/>
          <w:szCs w:val="24"/>
        </w:rPr>
        <w:t xml:space="preserve">recycled to </w:t>
      </w:r>
      <w:r w:rsidR="00502865">
        <w:rPr>
          <w:iCs/>
          <w:sz w:val="24"/>
          <w:szCs w:val="24"/>
        </w:rPr>
        <w:t xml:space="preserve">the </w:t>
      </w:r>
      <w:r w:rsidR="00502865" w:rsidRPr="00502865">
        <w:rPr>
          <w:iCs/>
          <w:sz w:val="24"/>
          <w:szCs w:val="24"/>
        </w:rPr>
        <w:t>unit for revision</w:t>
      </w:r>
      <w:r w:rsidRPr="0005424E">
        <w:rPr>
          <w:iCs/>
          <w:sz w:val="24"/>
          <w:szCs w:val="24"/>
        </w:rPr>
        <w:t xml:space="preserve">. Once revised, the </w:t>
      </w:r>
      <w:r w:rsidRPr="00502865">
        <w:rPr>
          <w:iCs/>
          <w:sz w:val="24"/>
          <w:szCs w:val="24"/>
        </w:rPr>
        <w:t>GCC wishes to review the proposal again</w:t>
      </w:r>
      <w:r w:rsidR="00F65573" w:rsidRPr="00502865">
        <w:rPr>
          <w:sz w:val="24"/>
          <w:szCs w:val="24"/>
        </w:rPr>
        <w:t>.</w:t>
      </w:r>
      <w:r w:rsidR="00F65573" w:rsidRPr="003F15EC">
        <w:rPr>
          <w:sz w:val="24"/>
          <w:szCs w:val="24"/>
        </w:rPr>
        <w:t xml:space="preserve"> </w:t>
      </w:r>
    </w:p>
    <w:p w14:paraId="0A97649D" w14:textId="77777777" w:rsidR="00EC20EA" w:rsidRPr="003F15EC" w:rsidRDefault="00EC20EA" w:rsidP="00EC20EA">
      <w:pPr>
        <w:pStyle w:val="BodyText"/>
        <w:spacing w:before="3"/>
        <w:ind w:right="500"/>
        <w:rPr>
          <w:sz w:val="24"/>
          <w:szCs w:val="24"/>
        </w:rPr>
      </w:pPr>
    </w:p>
    <w:p w14:paraId="6CFB90AE" w14:textId="333E7D09" w:rsidR="00EC20EA" w:rsidRPr="003F15EC" w:rsidRDefault="00653D9F" w:rsidP="00EC20EA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CLAS – Languages, Literatures and Cultures</w:t>
      </w:r>
    </w:p>
    <w:p w14:paraId="09EA6584" w14:textId="77777777" w:rsidR="00EC20EA" w:rsidRPr="003F15EC" w:rsidRDefault="00EC20EA" w:rsidP="00EC20EA">
      <w:pPr>
        <w:pStyle w:val="BodyText"/>
        <w:spacing w:before="3"/>
        <w:ind w:right="500"/>
        <w:rPr>
          <w:sz w:val="24"/>
          <w:szCs w:val="24"/>
        </w:rPr>
      </w:pPr>
    </w:p>
    <w:p w14:paraId="2B00E4E7" w14:textId="3B973510" w:rsidR="00F65573" w:rsidRPr="003F15EC" w:rsidRDefault="007B4FF7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FOT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Approaches to Experiential Learning</w:t>
      </w:r>
    </w:p>
    <w:p w14:paraId="5C5A2F48" w14:textId="0978F2E8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17" w:history="1">
        <w:r w:rsidR="007B4FF7" w:rsidRPr="003F15EC">
          <w:rPr>
            <w:rStyle w:val="Hyperlink"/>
            <w:sz w:val="24"/>
            <w:szCs w:val="24"/>
          </w:rPr>
          <w:t>https://secure.aa.ufl.edu/Approval/reports/</w:t>
        </w:r>
        <w:r w:rsidR="007B4FF7" w:rsidRPr="003F15EC">
          <w:rPr>
            <w:rStyle w:val="Hyperlink"/>
            <w:iCs/>
            <w:sz w:val="24"/>
            <w:szCs w:val="24"/>
          </w:rPr>
          <w:t>22816</w:t>
        </w:r>
      </w:hyperlink>
      <w:r w:rsidR="007B4FF7" w:rsidRPr="003F15EC">
        <w:rPr>
          <w:iCs/>
          <w:sz w:val="24"/>
          <w:szCs w:val="24"/>
        </w:rPr>
        <w:t xml:space="preserve"> </w:t>
      </w:r>
    </w:p>
    <w:p w14:paraId="0AD4D44C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21E113BF" w14:textId="2A90A33C" w:rsidR="00F65573" w:rsidRPr="003F15EC" w:rsidRDefault="00236160" w:rsidP="007B4FF7">
      <w:pPr>
        <w:pStyle w:val="BodyText"/>
        <w:ind w:left="2161" w:right="500"/>
        <w:rPr>
          <w:sz w:val="24"/>
          <w:szCs w:val="24"/>
        </w:rPr>
      </w:pPr>
      <w:r w:rsidRPr="00236160">
        <w:rPr>
          <w:sz w:val="24"/>
          <w:szCs w:val="24"/>
        </w:rPr>
        <w:t>The proposal has been conditionally approved. Once revised, the proposal can be administratively approved without further review by the GCC.</w:t>
      </w:r>
      <w:r w:rsidR="00F65573" w:rsidRPr="003F15EC">
        <w:rPr>
          <w:sz w:val="24"/>
          <w:szCs w:val="24"/>
        </w:rPr>
        <w:t xml:space="preserve"> </w:t>
      </w:r>
    </w:p>
    <w:p w14:paraId="52BF3956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0D0785DE" w14:textId="7622B5CE" w:rsidR="00F65573" w:rsidRPr="003F15EC" w:rsidRDefault="007B4FF7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>FOT 6XXX</w:t>
      </w:r>
      <w:r w:rsidRPr="003F15EC">
        <w:rPr>
          <w:i/>
          <w:sz w:val="24"/>
          <w:szCs w:val="24"/>
        </w:rPr>
        <w:t xml:space="preserve"> </w:t>
      </w:r>
      <w:r w:rsidRPr="003F15EC">
        <w:rPr>
          <w:i/>
          <w:sz w:val="24"/>
          <w:szCs w:val="24"/>
        </w:rPr>
        <w:tab/>
        <w:t>Language Worlds: Introduction to Linguistics</w:t>
      </w:r>
    </w:p>
    <w:p w14:paraId="74A73F28" w14:textId="488F179F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18" w:history="1">
        <w:r w:rsidR="007B4FF7" w:rsidRPr="003F15EC">
          <w:rPr>
            <w:rStyle w:val="Hyperlink"/>
            <w:sz w:val="24"/>
            <w:szCs w:val="24"/>
          </w:rPr>
          <w:t>https://secure.aa.ufl.edu/Approval/reports/</w:t>
        </w:r>
        <w:r w:rsidR="007B4FF7" w:rsidRPr="003F15EC">
          <w:rPr>
            <w:rStyle w:val="Hyperlink"/>
            <w:iCs/>
            <w:sz w:val="24"/>
            <w:szCs w:val="24"/>
          </w:rPr>
          <w:t>22819</w:t>
        </w:r>
      </w:hyperlink>
      <w:r w:rsidR="007B4FF7" w:rsidRPr="003F15EC">
        <w:rPr>
          <w:i/>
          <w:sz w:val="24"/>
          <w:szCs w:val="24"/>
        </w:rPr>
        <w:t xml:space="preserve"> </w:t>
      </w:r>
    </w:p>
    <w:p w14:paraId="4F2ED37F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5274939D" w14:textId="2106D9D1" w:rsidR="00F65573" w:rsidRPr="003F15EC" w:rsidRDefault="0062209C" w:rsidP="00653D9F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GCC.</w:t>
      </w:r>
      <w:r w:rsidR="00F65573" w:rsidRPr="003F15EC">
        <w:rPr>
          <w:sz w:val="24"/>
          <w:szCs w:val="24"/>
        </w:rPr>
        <w:t xml:space="preserve"> </w:t>
      </w:r>
    </w:p>
    <w:p w14:paraId="5D4FDE20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5C0967A3" w14:textId="4E14FBFC" w:rsidR="00F65573" w:rsidRPr="003F15EC" w:rsidRDefault="00653D9F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FOT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 xml:space="preserve">Modern and Contemporary Literature and Culture </w:t>
      </w:r>
    </w:p>
    <w:p w14:paraId="6FD9B546" w14:textId="404A9033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19" w:history="1">
        <w:r w:rsidR="00653D9F" w:rsidRPr="003F15EC">
          <w:rPr>
            <w:rStyle w:val="Hyperlink"/>
            <w:sz w:val="24"/>
            <w:szCs w:val="24"/>
          </w:rPr>
          <w:t>https://secure.aa.ufl.edu/Approval/reports/</w:t>
        </w:r>
        <w:r w:rsidR="00653D9F" w:rsidRPr="003F15EC">
          <w:rPr>
            <w:rStyle w:val="Hyperlink"/>
            <w:iCs/>
            <w:sz w:val="24"/>
            <w:szCs w:val="24"/>
          </w:rPr>
          <w:t>22821</w:t>
        </w:r>
      </w:hyperlink>
      <w:r w:rsidR="00653D9F" w:rsidRPr="003F15EC">
        <w:rPr>
          <w:iCs/>
          <w:sz w:val="24"/>
          <w:szCs w:val="24"/>
        </w:rPr>
        <w:t xml:space="preserve"> </w:t>
      </w:r>
    </w:p>
    <w:p w14:paraId="0E0C2F33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047B793E" w14:textId="136D7856" w:rsidR="00F65573" w:rsidRPr="003F15EC" w:rsidRDefault="0062209C" w:rsidP="00653D9F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GCC.</w:t>
      </w:r>
    </w:p>
    <w:p w14:paraId="0FE6FE77" w14:textId="0D9D2AB3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2BBCE4E3" w14:textId="49E5C19E" w:rsidR="00F65573" w:rsidRPr="003F15EC" w:rsidRDefault="00653D9F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FOT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Premodern and Early Modern Literature and Culture</w:t>
      </w:r>
    </w:p>
    <w:p w14:paraId="08A5A126" w14:textId="0E9EFCFB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0" w:history="1">
        <w:r w:rsidR="00653D9F" w:rsidRPr="003F15EC">
          <w:rPr>
            <w:rStyle w:val="Hyperlink"/>
            <w:sz w:val="24"/>
            <w:szCs w:val="24"/>
          </w:rPr>
          <w:t>https://secure.aa.ufl.edu/Approval/reports/</w:t>
        </w:r>
        <w:r w:rsidR="00653D9F" w:rsidRPr="003F15EC">
          <w:rPr>
            <w:rStyle w:val="Hyperlink"/>
            <w:iCs/>
            <w:sz w:val="24"/>
            <w:szCs w:val="24"/>
          </w:rPr>
          <w:t>22820</w:t>
        </w:r>
      </w:hyperlink>
      <w:r w:rsidR="00653D9F" w:rsidRPr="003F15EC">
        <w:rPr>
          <w:iCs/>
          <w:sz w:val="24"/>
          <w:szCs w:val="24"/>
        </w:rPr>
        <w:t xml:space="preserve"> </w:t>
      </w:r>
    </w:p>
    <w:p w14:paraId="5523E99F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5DC66927" w14:textId="353D33C8" w:rsidR="00F65573" w:rsidRDefault="0062209C" w:rsidP="00653D9F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GCC.</w:t>
      </w:r>
    </w:p>
    <w:p w14:paraId="2A0C6F27" w14:textId="77777777" w:rsidR="0009721B" w:rsidRPr="003F15EC" w:rsidRDefault="0009721B" w:rsidP="00EC20EA">
      <w:pPr>
        <w:pStyle w:val="BodyText"/>
        <w:spacing w:before="3"/>
        <w:ind w:right="500"/>
        <w:rPr>
          <w:sz w:val="24"/>
          <w:szCs w:val="24"/>
        </w:rPr>
      </w:pPr>
    </w:p>
    <w:p w14:paraId="2D379AE1" w14:textId="21F1997A" w:rsidR="00F65573" w:rsidRPr="003F15EC" w:rsidRDefault="00653D9F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bookmarkStart w:id="6" w:name="_Hlk57825336"/>
      <w:r w:rsidRPr="003F15EC">
        <w:rPr>
          <w:iCs/>
          <w:sz w:val="24"/>
          <w:szCs w:val="24"/>
        </w:rPr>
        <w:t xml:space="preserve">FOT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Proseminar</w:t>
      </w:r>
    </w:p>
    <w:p w14:paraId="493D75A4" w14:textId="6894446F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1" w:history="1">
        <w:r w:rsidR="00653D9F" w:rsidRPr="003F15EC">
          <w:rPr>
            <w:rStyle w:val="Hyperlink"/>
            <w:sz w:val="24"/>
            <w:szCs w:val="24"/>
          </w:rPr>
          <w:t>https://secure.aa.ufl.edu/Approval/reports/</w:t>
        </w:r>
        <w:r w:rsidR="00653D9F" w:rsidRPr="003F15EC">
          <w:rPr>
            <w:rStyle w:val="Hyperlink"/>
            <w:iCs/>
            <w:sz w:val="24"/>
            <w:szCs w:val="24"/>
          </w:rPr>
          <w:t>22818</w:t>
        </w:r>
      </w:hyperlink>
      <w:r w:rsidR="00653D9F" w:rsidRPr="003F15EC">
        <w:rPr>
          <w:iCs/>
          <w:sz w:val="24"/>
          <w:szCs w:val="24"/>
        </w:rPr>
        <w:t xml:space="preserve"> </w:t>
      </w:r>
    </w:p>
    <w:p w14:paraId="55D6EE7E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3188306A" w14:textId="172669E7" w:rsidR="00F65573" w:rsidRPr="003F15EC" w:rsidRDefault="0062209C" w:rsidP="00653D9F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GCC.</w:t>
      </w:r>
      <w:r w:rsidR="00F65573" w:rsidRPr="003F15EC">
        <w:rPr>
          <w:sz w:val="24"/>
          <w:szCs w:val="24"/>
        </w:rPr>
        <w:t xml:space="preserve"> </w:t>
      </w:r>
    </w:p>
    <w:p w14:paraId="50B627C7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7720CBE4" w14:textId="35BA979E" w:rsidR="00F65573" w:rsidRPr="003F15EC" w:rsidRDefault="002A7A6E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FOT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Technology, Communication and Translation</w:t>
      </w:r>
    </w:p>
    <w:p w14:paraId="403AD86C" w14:textId="2763B58D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2" w:history="1">
        <w:r w:rsidR="002A7A6E" w:rsidRPr="003F15EC">
          <w:rPr>
            <w:rStyle w:val="Hyperlink"/>
            <w:sz w:val="24"/>
            <w:szCs w:val="24"/>
          </w:rPr>
          <w:t>https://secure.aa.ufl.edu/Approval/reports/</w:t>
        </w:r>
        <w:r w:rsidR="002A7A6E" w:rsidRPr="003F15EC">
          <w:rPr>
            <w:rStyle w:val="Hyperlink"/>
            <w:iCs/>
            <w:sz w:val="24"/>
            <w:szCs w:val="24"/>
          </w:rPr>
          <w:t>22822</w:t>
        </w:r>
      </w:hyperlink>
      <w:r w:rsidR="002A7A6E" w:rsidRPr="003F15EC">
        <w:rPr>
          <w:iCs/>
          <w:sz w:val="24"/>
          <w:szCs w:val="24"/>
        </w:rPr>
        <w:t xml:space="preserve"> </w:t>
      </w:r>
    </w:p>
    <w:p w14:paraId="2C8D84F9" w14:textId="77777777" w:rsidR="00F65573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3551FBDE" w14:textId="77777777" w:rsidR="0062209C" w:rsidRPr="003F15EC" w:rsidRDefault="0062209C" w:rsidP="00F65573">
      <w:pPr>
        <w:pStyle w:val="BodyText"/>
        <w:ind w:left="2161" w:right="500"/>
        <w:rPr>
          <w:sz w:val="24"/>
          <w:szCs w:val="24"/>
        </w:rPr>
      </w:pPr>
    </w:p>
    <w:p w14:paraId="4C3300D9" w14:textId="7733E885" w:rsidR="00F65573" w:rsidRPr="003F15EC" w:rsidRDefault="0062209C" w:rsidP="002A7A6E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lastRenderedPageBreak/>
        <w:t>The proposal has been conditionally approved. Once revised, the proposal can be administratively approved without further review by the GCC.</w:t>
      </w:r>
      <w:r w:rsidR="00F65573" w:rsidRPr="003F15EC">
        <w:rPr>
          <w:sz w:val="24"/>
          <w:szCs w:val="24"/>
        </w:rPr>
        <w:t xml:space="preserve"> </w:t>
      </w:r>
    </w:p>
    <w:p w14:paraId="5BB46E1B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33F0E384" w14:textId="743E2EFC" w:rsidR="00F65573" w:rsidRPr="003F15EC" w:rsidRDefault="002A7A6E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FOT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Transnational Visual Culture</w:t>
      </w:r>
    </w:p>
    <w:p w14:paraId="3B551366" w14:textId="192CC1A9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3" w:history="1">
        <w:r w:rsidR="002A7A6E" w:rsidRPr="003F15EC">
          <w:rPr>
            <w:rStyle w:val="Hyperlink"/>
            <w:sz w:val="24"/>
            <w:szCs w:val="24"/>
          </w:rPr>
          <w:t>https://secure.aa.ufl.edu/Approval/reports/</w:t>
        </w:r>
        <w:r w:rsidR="002A7A6E" w:rsidRPr="003F15EC">
          <w:rPr>
            <w:rStyle w:val="Hyperlink"/>
            <w:iCs/>
            <w:sz w:val="24"/>
            <w:szCs w:val="24"/>
          </w:rPr>
          <w:t>22823</w:t>
        </w:r>
      </w:hyperlink>
      <w:r w:rsidR="002A7A6E" w:rsidRPr="003F15EC">
        <w:rPr>
          <w:iCs/>
          <w:sz w:val="24"/>
          <w:szCs w:val="24"/>
        </w:rPr>
        <w:t xml:space="preserve"> </w:t>
      </w:r>
    </w:p>
    <w:p w14:paraId="49D5FEBB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319A1B22" w14:textId="2C670F1D" w:rsidR="00F65573" w:rsidRPr="003F15EC" w:rsidRDefault="0062209C" w:rsidP="002A7A6E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GCC.</w:t>
      </w:r>
      <w:r w:rsidR="00F65573" w:rsidRPr="003F15EC">
        <w:rPr>
          <w:sz w:val="24"/>
          <w:szCs w:val="24"/>
        </w:rPr>
        <w:t xml:space="preserve"> </w:t>
      </w:r>
    </w:p>
    <w:p w14:paraId="000FC0F8" w14:textId="2B297111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09F6EE09" w14:textId="42D4E5F0" w:rsidR="00E94C97" w:rsidRPr="003F15EC" w:rsidRDefault="008F229F" w:rsidP="00E94C97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CALS – Family, Youth and Community Sciences</w:t>
      </w:r>
    </w:p>
    <w:p w14:paraId="6FE375B6" w14:textId="77777777" w:rsidR="00E94C97" w:rsidRPr="003F15EC" w:rsidRDefault="00E94C97" w:rsidP="00F65573">
      <w:pPr>
        <w:pStyle w:val="BodyText"/>
        <w:ind w:left="2161" w:right="500"/>
        <w:rPr>
          <w:sz w:val="24"/>
          <w:szCs w:val="24"/>
        </w:rPr>
      </w:pPr>
    </w:p>
    <w:p w14:paraId="776AA6DC" w14:textId="62A86568" w:rsidR="00F65573" w:rsidRPr="003F15EC" w:rsidRDefault="008F229F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FYC 6940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Supervised Teaching in FYCS</w:t>
      </w:r>
    </w:p>
    <w:p w14:paraId="51902BAD" w14:textId="5D7F3DE9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4" w:history="1">
        <w:r w:rsidR="008F229F" w:rsidRPr="003F15EC">
          <w:rPr>
            <w:rStyle w:val="Hyperlink"/>
            <w:sz w:val="24"/>
            <w:szCs w:val="24"/>
          </w:rPr>
          <w:t>https://secure.aa.ufl.edu/Approval/reports/</w:t>
        </w:r>
        <w:r w:rsidR="008F229F" w:rsidRPr="003F15EC">
          <w:rPr>
            <w:rStyle w:val="Hyperlink"/>
            <w:iCs/>
            <w:sz w:val="24"/>
            <w:szCs w:val="24"/>
          </w:rPr>
          <w:t>22588</w:t>
        </w:r>
      </w:hyperlink>
      <w:r w:rsidR="008F229F" w:rsidRPr="003F15EC">
        <w:rPr>
          <w:iCs/>
          <w:sz w:val="24"/>
          <w:szCs w:val="24"/>
        </w:rPr>
        <w:t xml:space="preserve"> </w:t>
      </w:r>
    </w:p>
    <w:p w14:paraId="22E866BD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48BA20CC" w14:textId="3673E974" w:rsidR="00F65573" w:rsidRPr="003F15EC" w:rsidRDefault="0062209C" w:rsidP="008F229F">
      <w:pPr>
        <w:pStyle w:val="BodyText"/>
        <w:ind w:left="2161" w:right="500"/>
        <w:rPr>
          <w:sz w:val="24"/>
          <w:szCs w:val="24"/>
        </w:rPr>
      </w:pPr>
      <w:r w:rsidRPr="0005424E">
        <w:rPr>
          <w:iCs/>
          <w:sz w:val="24"/>
          <w:szCs w:val="24"/>
        </w:rPr>
        <w:t>The proposal has been approved by the GCC</w:t>
      </w:r>
      <w:r>
        <w:rPr>
          <w:iCs/>
          <w:sz w:val="24"/>
          <w:szCs w:val="24"/>
        </w:rPr>
        <w:t xml:space="preserve">, with the note that the schedule in the syllabus provided to students includes information for the final week (week 15). </w:t>
      </w:r>
      <w:r w:rsidR="00F65573" w:rsidRPr="003F15EC">
        <w:rPr>
          <w:sz w:val="24"/>
          <w:szCs w:val="24"/>
        </w:rPr>
        <w:t xml:space="preserve"> </w:t>
      </w:r>
    </w:p>
    <w:p w14:paraId="67F1F75E" w14:textId="77777777" w:rsidR="008F229F" w:rsidRPr="003F15EC" w:rsidRDefault="008F229F" w:rsidP="008F229F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  <w:highlight w:val="yellow"/>
        </w:rPr>
      </w:pPr>
    </w:p>
    <w:p w14:paraId="48ABCC8E" w14:textId="20D6E58A" w:rsidR="008F229F" w:rsidRPr="003F15EC" w:rsidRDefault="008F229F" w:rsidP="008F229F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CLAS – Geological Sciences</w:t>
      </w:r>
    </w:p>
    <w:p w14:paraId="01D343A6" w14:textId="77777777" w:rsidR="008F229F" w:rsidRPr="003F15EC" w:rsidRDefault="008F229F" w:rsidP="008F229F">
      <w:pPr>
        <w:pStyle w:val="BodyText"/>
        <w:ind w:left="2161" w:right="500"/>
        <w:rPr>
          <w:sz w:val="24"/>
          <w:szCs w:val="24"/>
        </w:rPr>
      </w:pPr>
    </w:p>
    <w:p w14:paraId="52651AE0" w14:textId="7091E9E4" w:rsidR="00F65573" w:rsidRPr="003F15EC" w:rsidRDefault="008F229F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GLY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Data Science and Machine Learning Methods in the Geosciences</w:t>
      </w:r>
    </w:p>
    <w:p w14:paraId="0BC4EA8E" w14:textId="57D0A905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5" w:history="1">
        <w:r w:rsidR="008F229F" w:rsidRPr="003F15EC">
          <w:rPr>
            <w:rStyle w:val="Hyperlink"/>
            <w:sz w:val="24"/>
            <w:szCs w:val="24"/>
          </w:rPr>
          <w:t>https://secure.aa.ufl.edu/Approval/reports/</w:t>
        </w:r>
        <w:r w:rsidR="008F229F" w:rsidRPr="003F15EC">
          <w:rPr>
            <w:rStyle w:val="Hyperlink"/>
            <w:iCs/>
            <w:sz w:val="24"/>
            <w:szCs w:val="24"/>
          </w:rPr>
          <w:t>20693</w:t>
        </w:r>
      </w:hyperlink>
      <w:r w:rsidR="008F229F" w:rsidRPr="003F15EC">
        <w:rPr>
          <w:iCs/>
          <w:sz w:val="24"/>
          <w:szCs w:val="24"/>
        </w:rPr>
        <w:t xml:space="preserve"> </w:t>
      </w:r>
    </w:p>
    <w:p w14:paraId="1C6701A3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36B67899" w14:textId="25767534" w:rsidR="00F65573" w:rsidRPr="003F15EC" w:rsidRDefault="0062209C" w:rsidP="008F229F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</w:t>
      </w:r>
      <w:r w:rsidR="00F65573" w:rsidRPr="003F15EC">
        <w:rPr>
          <w:sz w:val="24"/>
          <w:szCs w:val="24"/>
        </w:rPr>
        <w:t xml:space="preserve">. </w:t>
      </w:r>
    </w:p>
    <w:p w14:paraId="680378B2" w14:textId="77777777" w:rsidR="00653D9F" w:rsidRPr="003F15EC" w:rsidRDefault="00653D9F" w:rsidP="00653D9F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  <w:highlight w:val="yellow"/>
        </w:rPr>
      </w:pPr>
    </w:p>
    <w:p w14:paraId="683A3D26" w14:textId="48648469" w:rsidR="00653D9F" w:rsidRPr="003F15EC" w:rsidRDefault="002A56B7" w:rsidP="00653D9F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CLAS – Mathematics</w:t>
      </w:r>
    </w:p>
    <w:p w14:paraId="113D49C5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7743C947" w14:textId="560EEF6E" w:rsidR="00F65573" w:rsidRPr="003F15EC" w:rsidRDefault="002A56B7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MAD 7XXX </w:t>
      </w:r>
      <w:r w:rsidRPr="003F15EC">
        <w:rPr>
          <w:i/>
          <w:sz w:val="24"/>
          <w:szCs w:val="24"/>
        </w:rPr>
        <w:tab/>
        <w:t>Analytic Combinatorics</w:t>
      </w:r>
      <w:r w:rsidR="0062209C">
        <w:rPr>
          <w:i/>
          <w:sz w:val="24"/>
          <w:szCs w:val="24"/>
        </w:rPr>
        <w:br/>
      </w:r>
    </w:p>
    <w:p w14:paraId="7E8DAA44" w14:textId="3338D1F5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6" w:history="1">
        <w:r w:rsidR="002A56B7" w:rsidRPr="003F15EC">
          <w:rPr>
            <w:rStyle w:val="Hyperlink"/>
            <w:sz w:val="24"/>
            <w:szCs w:val="24"/>
          </w:rPr>
          <w:t>https://secure.aa.ufl.edu/Approval/reports/</w:t>
        </w:r>
        <w:r w:rsidR="002A56B7" w:rsidRPr="003F15EC">
          <w:rPr>
            <w:rStyle w:val="Hyperlink"/>
            <w:iCs/>
            <w:sz w:val="24"/>
            <w:szCs w:val="24"/>
          </w:rPr>
          <w:t>22746</w:t>
        </w:r>
      </w:hyperlink>
      <w:r w:rsidR="002A56B7" w:rsidRPr="003F15EC">
        <w:rPr>
          <w:iCs/>
          <w:sz w:val="24"/>
          <w:szCs w:val="24"/>
        </w:rPr>
        <w:t xml:space="preserve"> </w:t>
      </w:r>
    </w:p>
    <w:p w14:paraId="2CC0884E" w14:textId="2A91720C" w:rsidR="00F65573" w:rsidRPr="003F15EC" w:rsidRDefault="0062209C" w:rsidP="002A56B7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</w:t>
      </w:r>
      <w:r w:rsidR="00F65573" w:rsidRPr="003F15EC">
        <w:rPr>
          <w:sz w:val="24"/>
          <w:szCs w:val="24"/>
        </w:rPr>
        <w:t xml:space="preserve">. </w:t>
      </w:r>
      <w:r w:rsidR="002A56B7" w:rsidRPr="003F15EC">
        <w:rPr>
          <w:sz w:val="24"/>
          <w:szCs w:val="24"/>
        </w:rPr>
        <w:br/>
      </w:r>
    </w:p>
    <w:p w14:paraId="574E970B" w14:textId="1FAADC94" w:rsidR="00F65573" w:rsidRPr="003F15EC" w:rsidRDefault="002A56B7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MAD 7XXX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Enumerative Combinatorics</w:t>
      </w:r>
    </w:p>
    <w:p w14:paraId="7D056EC3" w14:textId="66A671BA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7" w:history="1">
        <w:r w:rsidR="002A56B7" w:rsidRPr="003F15EC">
          <w:rPr>
            <w:rStyle w:val="Hyperlink"/>
            <w:sz w:val="24"/>
            <w:szCs w:val="24"/>
          </w:rPr>
          <w:t>https://secure.aa.ufl.edu/Approval/reports/</w:t>
        </w:r>
        <w:r w:rsidR="002A56B7" w:rsidRPr="003F15EC">
          <w:rPr>
            <w:rStyle w:val="Hyperlink"/>
            <w:iCs/>
            <w:sz w:val="24"/>
            <w:szCs w:val="24"/>
          </w:rPr>
          <w:t>22747</w:t>
        </w:r>
      </w:hyperlink>
      <w:r w:rsidR="002A56B7" w:rsidRPr="003F15EC">
        <w:rPr>
          <w:iCs/>
          <w:sz w:val="24"/>
          <w:szCs w:val="24"/>
        </w:rPr>
        <w:t xml:space="preserve"> </w:t>
      </w:r>
    </w:p>
    <w:p w14:paraId="54773303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7BECE3CF" w14:textId="766D3173" w:rsidR="00F65573" w:rsidRPr="003F15EC" w:rsidRDefault="0062209C" w:rsidP="002A56B7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</w:t>
      </w:r>
      <w:r w:rsidR="00F65573" w:rsidRPr="003F15EC">
        <w:rPr>
          <w:sz w:val="24"/>
          <w:szCs w:val="24"/>
        </w:rPr>
        <w:t xml:space="preserve">. </w:t>
      </w:r>
    </w:p>
    <w:p w14:paraId="00CED4AE" w14:textId="77777777" w:rsidR="00653D9F" w:rsidRPr="003F15EC" w:rsidRDefault="00653D9F" w:rsidP="00653D9F">
      <w:pPr>
        <w:pStyle w:val="BodyText"/>
        <w:spacing w:before="3"/>
        <w:ind w:right="500"/>
        <w:rPr>
          <w:sz w:val="24"/>
          <w:szCs w:val="24"/>
        </w:rPr>
      </w:pPr>
    </w:p>
    <w:p w14:paraId="19C1B7A8" w14:textId="40E98533" w:rsidR="00653D9F" w:rsidRPr="003F15EC" w:rsidRDefault="002A56B7" w:rsidP="00653D9F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PHHP – Health Science</w:t>
      </w:r>
    </w:p>
    <w:p w14:paraId="49EC87B7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121F59B7" w14:textId="4B4F152D" w:rsidR="00F65573" w:rsidRPr="003F15EC" w:rsidRDefault="002A56B7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PHC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>Outbreak Investigations and Field Epidemiology</w:t>
      </w:r>
    </w:p>
    <w:p w14:paraId="57C179FA" w14:textId="57D76A9D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8" w:history="1">
        <w:r w:rsidR="002A56B7" w:rsidRPr="003F15EC">
          <w:rPr>
            <w:rStyle w:val="Hyperlink"/>
            <w:sz w:val="24"/>
            <w:szCs w:val="24"/>
          </w:rPr>
          <w:t>https://secure.aa.ufl.edu/Approval/reports/</w:t>
        </w:r>
        <w:r w:rsidR="002A56B7" w:rsidRPr="003F15EC">
          <w:rPr>
            <w:rStyle w:val="Hyperlink"/>
            <w:iCs/>
            <w:sz w:val="24"/>
            <w:szCs w:val="24"/>
          </w:rPr>
          <w:t>22858</w:t>
        </w:r>
      </w:hyperlink>
      <w:r w:rsidR="002A56B7" w:rsidRPr="003F15EC">
        <w:rPr>
          <w:iCs/>
          <w:sz w:val="24"/>
          <w:szCs w:val="24"/>
        </w:rPr>
        <w:t xml:space="preserve"> </w:t>
      </w:r>
    </w:p>
    <w:p w14:paraId="34714403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784AF8E9" w14:textId="66437F23" w:rsidR="00F65573" w:rsidRPr="003F15EC" w:rsidRDefault="0062209C" w:rsidP="002A56B7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lastRenderedPageBreak/>
        <w:t>The proposal has been conditionally approved. Once revised, the proposal can be administratively approved without further review by the GCC</w:t>
      </w:r>
      <w:r w:rsidR="00F65573" w:rsidRPr="003F15EC">
        <w:rPr>
          <w:sz w:val="24"/>
          <w:szCs w:val="24"/>
        </w:rPr>
        <w:t xml:space="preserve">. </w:t>
      </w:r>
    </w:p>
    <w:p w14:paraId="5A40B70D" w14:textId="77777777" w:rsidR="002A56B7" w:rsidRPr="003F15EC" w:rsidRDefault="002A56B7" w:rsidP="002A56B7">
      <w:pPr>
        <w:pStyle w:val="BodyText"/>
        <w:spacing w:before="3"/>
        <w:ind w:right="500"/>
        <w:rPr>
          <w:sz w:val="24"/>
          <w:szCs w:val="24"/>
        </w:rPr>
      </w:pPr>
    </w:p>
    <w:p w14:paraId="7FBB617C" w14:textId="37958D0E" w:rsidR="002A56B7" w:rsidRPr="003F15EC" w:rsidRDefault="002A56B7" w:rsidP="002A56B7">
      <w:pPr>
        <w:pStyle w:val="ListParagraph"/>
        <w:tabs>
          <w:tab w:val="left" w:pos="1631"/>
        </w:tabs>
        <w:spacing w:before="0" w:line="228" w:lineRule="auto"/>
        <w:ind w:left="1400" w:right="500" w:firstLine="0"/>
        <w:rPr>
          <w:sz w:val="24"/>
          <w:szCs w:val="24"/>
        </w:rPr>
      </w:pPr>
      <w:r w:rsidRPr="003F15EC">
        <w:rPr>
          <w:sz w:val="24"/>
          <w:szCs w:val="24"/>
        </w:rPr>
        <w:t>CALS – Horticultural Sciences</w:t>
      </w:r>
    </w:p>
    <w:p w14:paraId="6F3BE9F8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688BBB83" w14:textId="51334972" w:rsidR="00F65573" w:rsidRPr="003F15EC" w:rsidRDefault="002A56B7" w:rsidP="00F65573">
      <w:pPr>
        <w:pStyle w:val="ListParagraph"/>
        <w:numPr>
          <w:ilvl w:val="1"/>
          <w:numId w:val="1"/>
        </w:numPr>
        <w:ind w:right="500"/>
        <w:rPr>
          <w:i/>
          <w:sz w:val="24"/>
          <w:szCs w:val="24"/>
        </w:rPr>
      </w:pPr>
      <w:r w:rsidRPr="003F15EC">
        <w:rPr>
          <w:iCs/>
          <w:sz w:val="24"/>
          <w:szCs w:val="24"/>
        </w:rPr>
        <w:t xml:space="preserve">PLS 6XXX </w:t>
      </w:r>
      <w:r w:rsidRPr="003F15EC">
        <w:rPr>
          <w:iCs/>
          <w:sz w:val="24"/>
          <w:szCs w:val="24"/>
        </w:rPr>
        <w:tab/>
      </w:r>
      <w:r w:rsidRPr="003F15EC">
        <w:rPr>
          <w:i/>
          <w:sz w:val="24"/>
          <w:szCs w:val="24"/>
        </w:rPr>
        <w:t xml:space="preserve">Plant Breeding Journal Colloquium </w:t>
      </w:r>
    </w:p>
    <w:p w14:paraId="53A58A7F" w14:textId="7D062EB6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  <w:r w:rsidRPr="003F15EC">
        <w:rPr>
          <w:sz w:val="24"/>
          <w:szCs w:val="24"/>
        </w:rPr>
        <w:t>Link to proposal:</w:t>
      </w:r>
      <w:r w:rsidRPr="003F15EC">
        <w:rPr>
          <w:sz w:val="24"/>
          <w:szCs w:val="24"/>
        </w:rPr>
        <w:tab/>
        <w:t xml:space="preserve"> </w:t>
      </w:r>
      <w:hyperlink r:id="rId29" w:history="1">
        <w:r w:rsidR="002A56B7" w:rsidRPr="003F15EC">
          <w:rPr>
            <w:rStyle w:val="Hyperlink"/>
            <w:sz w:val="24"/>
            <w:szCs w:val="24"/>
          </w:rPr>
          <w:t>https://secure.aa.ufl.edu/Approval/reports/</w:t>
        </w:r>
        <w:r w:rsidR="002A56B7" w:rsidRPr="003F15EC">
          <w:rPr>
            <w:rStyle w:val="Hyperlink"/>
            <w:iCs/>
            <w:sz w:val="24"/>
            <w:szCs w:val="24"/>
          </w:rPr>
          <w:t>22485</w:t>
        </w:r>
      </w:hyperlink>
      <w:r w:rsidR="002A56B7" w:rsidRPr="003F15EC">
        <w:rPr>
          <w:iCs/>
          <w:sz w:val="24"/>
          <w:szCs w:val="24"/>
        </w:rPr>
        <w:t xml:space="preserve"> </w:t>
      </w:r>
    </w:p>
    <w:p w14:paraId="10BF1849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0E135C73" w14:textId="06842905" w:rsidR="00F65573" w:rsidRPr="003F15EC" w:rsidRDefault="0062209C" w:rsidP="002A56B7">
      <w:pPr>
        <w:pStyle w:val="BodyText"/>
        <w:ind w:left="2161" w:right="500"/>
        <w:rPr>
          <w:sz w:val="24"/>
          <w:szCs w:val="24"/>
        </w:rPr>
      </w:pPr>
      <w:r w:rsidRPr="0062209C">
        <w:rPr>
          <w:sz w:val="24"/>
          <w:szCs w:val="24"/>
        </w:rPr>
        <w:t>The proposal has been conditionally approved. Once revised, the proposal can be administratively approved without further review by the GCC</w:t>
      </w:r>
      <w:r w:rsidR="00F65573" w:rsidRPr="003F15EC">
        <w:rPr>
          <w:sz w:val="24"/>
          <w:szCs w:val="24"/>
        </w:rPr>
        <w:t xml:space="preserve">. </w:t>
      </w:r>
    </w:p>
    <w:p w14:paraId="456E15E2" w14:textId="77777777" w:rsidR="00F65573" w:rsidRPr="003F15EC" w:rsidRDefault="00F65573" w:rsidP="00F65573">
      <w:pPr>
        <w:pStyle w:val="BodyText"/>
        <w:ind w:left="2161" w:right="500"/>
        <w:rPr>
          <w:sz w:val="24"/>
          <w:szCs w:val="24"/>
        </w:rPr>
      </w:pPr>
    </w:p>
    <w:p w14:paraId="28CBDF2E" w14:textId="77777777" w:rsidR="00F65573" w:rsidRPr="003F15EC" w:rsidRDefault="00F65573" w:rsidP="00F65573">
      <w:pPr>
        <w:pStyle w:val="BodyText"/>
        <w:spacing w:before="2"/>
        <w:ind w:right="500"/>
        <w:rPr>
          <w:sz w:val="24"/>
          <w:szCs w:val="24"/>
        </w:rPr>
      </w:pPr>
      <w:bookmarkStart w:id="7" w:name="2._EDH_6XXX__Assessment_in_Higher_Educat"/>
      <w:bookmarkEnd w:id="6"/>
      <w:bookmarkEnd w:id="7"/>
    </w:p>
    <w:p w14:paraId="303DB770" w14:textId="77777777" w:rsidR="00F65573" w:rsidRPr="003F15EC" w:rsidRDefault="00F65573" w:rsidP="00F65573">
      <w:pPr>
        <w:pStyle w:val="ListParagraph"/>
        <w:numPr>
          <w:ilvl w:val="0"/>
          <w:numId w:val="1"/>
        </w:numPr>
        <w:tabs>
          <w:tab w:val="left" w:pos="1628"/>
        </w:tabs>
        <w:spacing w:before="73"/>
        <w:ind w:left="1628" w:right="500" w:hanging="228"/>
        <w:jc w:val="left"/>
        <w:rPr>
          <w:sz w:val="24"/>
          <w:szCs w:val="24"/>
        </w:rPr>
      </w:pPr>
      <w:bookmarkStart w:id="8" w:name="V._Information_Item(s):"/>
      <w:bookmarkEnd w:id="8"/>
      <w:r w:rsidRPr="003F15EC">
        <w:rPr>
          <w:sz w:val="24"/>
          <w:szCs w:val="24"/>
        </w:rPr>
        <w:t>Information</w:t>
      </w:r>
      <w:r w:rsidRPr="003F15EC">
        <w:rPr>
          <w:spacing w:val="-3"/>
          <w:sz w:val="24"/>
          <w:szCs w:val="24"/>
        </w:rPr>
        <w:t xml:space="preserve"> </w:t>
      </w:r>
      <w:r w:rsidRPr="003F15EC">
        <w:rPr>
          <w:sz w:val="24"/>
          <w:szCs w:val="24"/>
        </w:rPr>
        <w:t xml:space="preserve">Items:  </w:t>
      </w:r>
    </w:p>
    <w:p w14:paraId="20ABD0BC" w14:textId="77777777" w:rsidR="003F15EC" w:rsidRPr="003F15EC" w:rsidRDefault="003F15EC" w:rsidP="00F65573">
      <w:pPr>
        <w:pStyle w:val="BodyText"/>
        <w:ind w:left="2250" w:right="500"/>
        <w:rPr>
          <w:sz w:val="24"/>
          <w:szCs w:val="24"/>
          <w:highlight w:val="yellow"/>
        </w:rPr>
      </w:pPr>
    </w:p>
    <w:p w14:paraId="0A4C4CA9" w14:textId="1B7E04B9" w:rsidR="003F15EC" w:rsidRPr="003F15EC" w:rsidRDefault="003F15EC" w:rsidP="003F15EC">
      <w:pPr>
        <w:pStyle w:val="ListParagraph"/>
        <w:numPr>
          <w:ilvl w:val="0"/>
          <w:numId w:val="4"/>
        </w:numPr>
        <w:spacing w:before="0"/>
        <w:ind w:firstLine="1170"/>
        <w:textAlignment w:val="baseline"/>
        <w:rPr>
          <w:sz w:val="24"/>
          <w:szCs w:val="24"/>
        </w:rPr>
      </w:pPr>
      <w:hyperlink r:id="rId30" w:history="1">
        <w:r w:rsidRPr="003F15EC">
          <w:rPr>
            <w:rFonts w:eastAsia="Times New Roman"/>
            <w:color w:val="0366D6"/>
            <w:sz w:val="24"/>
            <w:szCs w:val="24"/>
            <w:u w:val="single"/>
            <w:bdr w:val="none" w:sz="0" w:space="0" w:color="auto" w:frame="1"/>
          </w:rPr>
          <w:t>BME 6590</w:t>
        </w:r>
      </w:hyperlink>
      <w:r w:rsidRPr="003F15EC">
        <w:rPr>
          <w:sz w:val="24"/>
          <w:szCs w:val="24"/>
        </w:rPr>
        <w:t xml:space="preserve"> – 22827 – Terminate Course</w:t>
      </w:r>
    </w:p>
    <w:p w14:paraId="1A4AE029" w14:textId="51330F64" w:rsidR="003F15EC" w:rsidRPr="003F15EC" w:rsidRDefault="003F15EC" w:rsidP="003F15EC">
      <w:pPr>
        <w:pStyle w:val="ListParagraph"/>
        <w:numPr>
          <w:ilvl w:val="0"/>
          <w:numId w:val="4"/>
        </w:numPr>
        <w:spacing w:before="0"/>
        <w:ind w:firstLine="1170"/>
        <w:textAlignment w:val="baseline"/>
        <w:rPr>
          <w:sz w:val="24"/>
          <w:szCs w:val="24"/>
        </w:rPr>
      </w:pPr>
      <w:hyperlink r:id="rId31" w:history="1">
        <w:r w:rsidRPr="003F15EC">
          <w:rPr>
            <w:rFonts w:eastAsia="Times New Roman"/>
            <w:color w:val="0366D6"/>
            <w:sz w:val="24"/>
            <w:szCs w:val="24"/>
            <w:u w:val="single"/>
            <w:bdr w:val="none" w:sz="0" w:space="0" w:color="auto" w:frame="1"/>
          </w:rPr>
          <w:t>CWR 6308</w:t>
        </w:r>
      </w:hyperlink>
      <w:r w:rsidRPr="003F15EC">
        <w:rPr>
          <w:sz w:val="24"/>
          <w:szCs w:val="24"/>
        </w:rPr>
        <w:t xml:space="preserve"> – 22846 – Request for co-ownership</w:t>
      </w:r>
    </w:p>
    <w:p w14:paraId="1AACCDE1" w14:textId="40BA1A04" w:rsidR="003F15EC" w:rsidRPr="003F15EC" w:rsidRDefault="003F15EC" w:rsidP="003F15EC">
      <w:pPr>
        <w:pStyle w:val="ListParagraph"/>
        <w:numPr>
          <w:ilvl w:val="0"/>
          <w:numId w:val="4"/>
        </w:numPr>
        <w:spacing w:before="0"/>
        <w:ind w:firstLine="1170"/>
        <w:textAlignment w:val="baseline"/>
        <w:rPr>
          <w:rFonts w:eastAsia="Times New Roman"/>
          <w:color w:val="24292E"/>
          <w:sz w:val="24"/>
          <w:szCs w:val="24"/>
        </w:rPr>
      </w:pPr>
      <w:hyperlink r:id="rId32" w:history="1">
        <w:r w:rsidRPr="003F15EC">
          <w:rPr>
            <w:rFonts w:eastAsia="Times New Roman"/>
            <w:color w:val="0366D6"/>
            <w:sz w:val="24"/>
            <w:szCs w:val="24"/>
            <w:u w:val="single"/>
            <w:bdr w:val="none" w:sz="0" w:space="0" w:color="auto" w:frame="1"/>
          </w:rPr>
          <w:t>EDF 7405</w:t>
        </w:r>
      </w:hyperlink>
      <w:r w:rsidRPr="003F15EC">
        <w:rPr>
          <w:sz w:val="24"/>
          <w:szCs w:val="24"/>
        </w:rPr>
        <w:t xml:space="preserve"> – 22773 – Change prerequisites</w:t>
      </w:r>
    </w:p>
    <w:p w14:paraId="6829AF3B" w14:textId="37A3B1D3" w:rsidR="003F15EC" w:rsidRPr="003F15EC" w:rsidRDefault="003F15EC" w:rsidP="003F15EC">
      <w:pPr>
        <w:pStyle w:val="BodyText"/>
        <w:numPr>
          <w:ilvl w:val="0"/>
          <w:numId w:val="4"/>
        </w:numPr>
        <w:ind w:right="500" w:firstLine="1170"/>
        <w:rPr>
          <w:sz w:val="24"/>
          <w:szCs w:val="24"/>
        </w:rPr>
      </w:pPr>
      <w:hyperlink r:id="rId33" w:history="1">
        <w:r w:rsidRPr="003F15EC">
          <w:rPr>
            <w:rStyle w:val="Hyperlink"/>
            <w:rFonts w:eastAsia="Times New Roman"/>
            <w:sz w:val="24"/>
            <w:szCs w:val="24"/>
          </w:rPr>
          <w:t>EDH 6051</w:t>
        </w:r>
      </w:hyperlink>
      <w:r w:rsidRPr="003F15EC">
        <w:rPr>
          <w:sz w:val="24"/>
          <w:szCs w:val="24"/>
        </w:rPr>
        <w:t xml:space="preserve"> – 22725 – Change course title, transcript title, and course description </w:t>
      </w:r>
    </w:p>
    <w:p w14:paraId="23FF2A5C" w14:textId="6B93087B" w:rsidR="003F15EC" w:rsidRPr="003F15EC" w:rsidRDefault="003F15EC" w:rsidP="003F15EC">
      <w:pPr>
        <w:pStyle w:val="BodyText"/>
        <w:numPr>
          <w:ilvl w:val="0"/>
          <w:numId w:val="4"/>
        </w:numPr>
        <w:ind w:right="500" w:firstLine="1170"/>
        <w:rPr>
          <w:rFonts w:eastAsia="Times New Roman"/>
          <w:color w:val="24292E"/>
          <w:sz w:val="24"/>
          <w:szCs w:val="24"/>
        </w:rPr>
      </w:pPr>
      <w:hyperlink r:id="rId34" w:history="1">
        <w:r w:rsidRPr="003F15EC">
          <w:rPr>
            <w:rStyle w:val="Hyperlink"/>
            <w:rFonts w:eastAsia="Times New Roman"/>
            <w:sz w:val="24"/>
            <w:szCs w:val="24"/>
          </w:rPr>
          <w:t>EDH 7916</w:t>
        </w:r>
      </w:hyperlink>
      <w:r w:rsidRPr="003F15EC">
        <w:rPr>
          <w:sz w:val="24"/>
          <w:szCs w:val="24"/>
        </w:rPr>
        <w:t xml:space="preserve"> – 22726 – Change course title, transcript title, and course description </w:t>
      </w:r>
    </w:p>
    <w:p w14:paraId="18DF7E9A" w14:textId="142FFA5F" w:rsidR="003F15EC" w:rsidRPr="003F15EC" w:rsidRDefault="003F15EC" w:rsidP="003F15EC">
      <w:pPr>
        <w:pStyle w:val="ListParagraph"/>
        <w:numPr>
          <w:ilvl w:val="0"/>
          <w:numId w:val="4"/>
        </w:numPr>
        <w:spacing w:before="0"/>
        <w:ind w:firstLine="1170"/>
        <w:textAlignment w:val="baseline"/>
        <w:rPr>
          <w:rFonts w:eastAsia="Times New Roman"/>
          <w:color w:val="24292E"/>
          <w:sz w:val="24"/>
          <w:szCs w:val="24"/>
        </w:rPr>
      </w:pPr>
      <w:hyperlink r:id="rId35" w:history="1">
        <w:r w:rsidRPr="003F15EC">
          <w:rPr>
            <w:rFonts w:eastAsia="Times New Roman"/>
            <w:color w:val="0366D6"/>
            <w:sz w:val="24"/>
            <w:szCs w:val="24"/>
            <w:u w:val="single"/>
            <w:bdr w:val="none" w:sz="0" w:space="0" w:color="auto" w:frame="1"/>
          </w:rPr>
          <w:t>ENU 6623</w:t>
        </w:r>
      </w:hyperlink>
      <w:r w:rsidRPr="003F15EC">
        <w:rPr>
          <w:sz w:val="24"/>
          <w:szCs w:val="24"/>
        </w:rPr>
        <w:t xml:space="preserve"> – 22826 – Terminate Course</w:t>
      </w:r>
    </w:p>
    <w:p w14:paraId="3B9099B6" w14:textId="3AACF00E" w:rsidR="003F15EC" w:rsidRPr="003F15EC" w:rsidRDefault="003F15EC" w:rsidP="003F15EC">
      <w:pPr>
        <w:pStyle w:val="BodyText"/>
        <w:numPr>
          <w:ilvl w:val="0"/>
          <w:numId w:val="4"/>
        </w:numPr>
        <w:ind w:right="500" w:firstLine="1170"/>
        <w:rPr>
          <w:sz w:val="24"/>
          <w:szCs w:val="24"/>
        </w:rPr>
      </w:pPr>
      <w:hyperlink r:id="rId36" w:history="1">
        <w:r w:rsidRPr="003F15EC">
          <w:rPr>
            <w:rFonts w:eastAsia="Times New Roman"/>
            <w:color w:val="0366D6"/>
            <w:sz w:val="24"/>
            <w:szCs w:val="24"/>
            <w:u w:val="single"/>
            <w:bdr w:val="none" w:sz="0" w:space="0" w:color="auto" w:frame="1"/>
          </w:rPr>
          <w:t>GMS 6084</w:t>
        </w:r>
      </w:hyperlink>
      <w:r w:rsidRPr="003F15EC">
        <w:rPr>
          <w:sz w:val="24"/>
          <w:szCs w:val="24"/>
        </w:rPr>
        <w:t xml:space="preserve"> – 22825 – Terminate Course</w:t>
      </w:r>
    </w:p>
    <w:p w14:paraId="1A07FE8C" w14:textId="5FEE24BA" w:rsidR="00F65FB2" w:rsidRPr="0009721B" w:rsidRDefault="003F15EC" w:rsidP="0009721B">
      <w:pPr>
        <w:pStyle w:val="ListParagraph"/>
        <w:numPr>
          <w:ilvl w:val="0"/>
          <w:numId w:val="4"/>
        </w:numPr>
        <w:spacing w:before="0"/>
        <w:ind w:firstLine="1170"/>
        <w:textAlignment w:val="baseline"/>
        <w:rPr>
          <w:rFonts w:eastAsia="Times New Roman"/>
          <w:color w:val="24292E"/>
          <w:sz w:val="24"/>
          <w:szCs w:val="24"/>
        </w:rPr>
      </w:pPr>
      <w:hyperlink r:id="rId37" w:history="1">
        <w:r w:rsidRPr="003F15EC">
          <w:rPr>
            <w:rFonts w:eastAsia="Times New Roman"/>
            <w:color w:val="0366D6"/>
            <w:sz w:val="24"/>
            <w:szCs w:val="24"/>
            <w:u w:val="single"/>
            <w:bdr w:val="none" w:sz="0" w:space="0" w:color="auto" w:frame="1"/>
          </w:rPr>
          <w:t>HUM 6942</w:t>
        </w:r>
      </w:hyperlink>
      <w:r w:rsidRPr="003F15EC">
        <w:rPr>
          <w:sz w:val="24"/>
          <w:szCs w:val="24"/>
        </w:rPr>
        <w:t xml:space="preserve"> – 22803 – Change course description</w:t>
      </w:r>
    </w:p>
    <w:sectPr w:rsidR="00F65FB2" w:rsidRPr="0009721B" w:rsidSect="00470178">
      <w:pgSz w:w="12240" w:h="15840"/>
      <w:pgMar w:top="1260" w:right="630" w:bottom="1260" w:left="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5FC9" w14:textId="77777777" w:rsidR="000C38F4" w:rsidRDefault="000C38F4" w:rsidP="007140C7">
      <w:r>
        <w:separator/>
      </w:r>
    </w:p>
  </w:endnote>
  <w:endnote w:type="continuationSeparator" w:id="0">
    <w:p w14:paraId="2E06CA8E" w14:textId="77777777" w:rsidR="000C38F4" w:rsidRDefault="000C38F4" w:rsidP="0071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07F8" w14:textId="77777777" w:rsidR="007140C7" w:rsidRDefault="007140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440B" w14:textId="77777777" w:rsidR="007140C7" w:rsidRDefault="007140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A762C" w14:textId="77777777" w:rsidR="007140C7" w:rsidRDefault="007140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7AF0A" w14:textId="77777777" w:rsidR="000C38F4" w:rsidRDefault="000C38F4" w:rsidP="007140C7">
      <w:r>
        <w:separator/>
      </w:r>
    </w:p>
  </w:footnote>
  <w:footnote w:type="continuationSeparator" w:id="0">
    <w:p w14:paraId="3686DB24" w14:textId="77777777" w:rsidR="000C38F4" w:rsidRDefault="000C38F4" w:rsidP="00714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B918" w14:textId="77777777" w:rsidR="007140C7" w:rsidRDefault="007140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595969"/>
      <w:docPartObj>
        <w:docPartGallery w:val="Watermarks"/>
        <w:docPartUnique/>
      </w:docPartObj>
    </w:sdtPr>
    <w:sdtContent>
      <w:p w14:paraId="632FCB86" w14:textId="6F770427" w:rsidR="007140C7" w:rsidRDefault="007140C7">
        <w:pPr>
          <w:pStyle w:val="Header"/>
        </w:pPr>
        <w:r>
          <w:rPr>
            <w:noProof/>
          </w:rPr>
          <w:pict w14:anchorId="21C96B2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52AD" w14:textId="77777777" w:rsidR="007140C7" w:rsidRDefault="00714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4088C"/>
    <w:multiLevelType w:val="hybridMultilevel"/>
    <w:tmpl w:val="17E633EC"/>
    <w:lvl w:ilvl="0" w:tplc="9702CD28">
      <w:start w:val="1"/>
      <w:numFmt w:val="decimal"/>
      <w:lvlText w:val="%1."/>
      <w:lvlJc w:val="left"/>
      <w:pPr>
        <w:ind w:left="720" w:hanging="360"/>
      </w:pPr>
      <w:rPr>
        <w:rFonts w:ascii="Calibri Light" w:eastAsia="Calibri Light" w:hAnsi="Calibri Light" w:cs="Calibri Light" w:hint="default"/>
        <w:i w:val="0"/>
        <w:color w:val="0F233D"/>
        <w:w w:val="100"/>
        <w:sz w:val="22"/>
        <w:szCs w:val="22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D16E4"/>
    <w:multiLevelType w:val="hybridMultilevel"/>
    <w:tmpl w:val="B538AFCE"/>
    <w:lvl w:ilvl="0" w:tplc="4C4EC35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2" w15:restartNumberingAfterBreak="0">
    <w:nsid w:val="50F63E5C"/>
    <w:multiLevelType w:val="hybridMultilevel"/>
    <w:tmpl w:val="15CEF9C8"/>
    <w:lvl w:ilvl="0" w:tplc="0409000F">
      <w:start w:val="1"/>
      <w:numFmt w:val="decimal"/>
      <w:lvlText w:val="%1."/>
      <w:lvlJc w:val="lef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3" w15:restartNumberingAfterBreak="0">
    <w:nsid w:val="5A1C281E"/>
    <w:multiLevelType w:val="hybridMultilevel"/>
    <w:tmpl w:val="87C29410"/>
    <w:lvl w:ilvl="0" w:tplc="CCB8357C">
      <w:start w:val="1"/>
      <w:numFmt w:val="upperRoman"/>
      <w:lvlText w:val="%1."/>
      <w:lvlJc w:val="left"/>
      <w:pPr>
        <w:ind w:left="1560" w:hanging="161"/>
        <w:jc w:val="right"/>
      </w:pPr>
      <w:rPr>
        <w:rFonts w:ascii="Adobe Devanagari" w:eastAsia="Adobe Devanagari" w:hAnsi="Adobe Devanagari" w:cs="Adobe Devanagari" w:hint="default"/>
        <w:color w:val="000000" w:themeColor="text1"/>
        <w:spacing w:val="-2"/>
        <w:w w:val="100"/>
        <w:sz w:val="21"/>
        <w:szCs w:val="21"/>
        <w:lang w:val="en-US" w:eastAsia="en-US" w:bidi="en-US"/>
      </w:rPr>
    </w:lvl>
    <w:lvl w:ilvl="1" w:tplc="9702CD28">
      <w:start w:val="1"/>
      <w:numFmt w:val="decimal"/>
      <w:lvlText w:val="%2."/>
      <w:lvlJc w:val="left"/>
      <w:pPr>
        <w:ind w:left="2161" w:hanging="284"/>
      </w:pPr>
      <w:rPr>
        <w:rFonts w:ascii="Calibri Light" w:eastAsia="Calibri Light" w:hAnsi="Calibri Light" w:cs="Calibri Light" w:hint="default"/>
        <w:i w:val="0"/>
        <w:color w:val="0F233D"/>
        <w:w w:val="100"/>
        <w:sz w:val="22"/>
        <w:szCs w:val="22"/>
        <w:lang w:val="en-US" w:eastAsia="en-US" w:bidi="en-US"/>
      </w:rPr>
    </w:lvl>
    <w:lvl w:ilvl="2" w:tplc="8A44F6A0">
      <w:numFmt w:val="bullet"/>
      <w:lvlText w:val="•"/>
      <w:lvlJc w:val="left"/>
      <w:pPr>
        <w:ind w:left="3271" w:hanging="284"/>
      </w:pPr>
      <w:rPr>
        <w:rFonts w:hint="default"/>
        <w:lang w:val="en-US" w:eastAsia="en-US" w:bidi="en-US"/>
      </w:rPr>
    </w:lvl>
    <w:lvl w:ilvl="3" w:tplc="107CD406">
      <w:numFmt w:val="bullet"/>
      <w:lvlText w:val="•"/>
      <w:lvlJc w:val="left"/>
      <w:pPr>
        <w:ind w:left="4382" w:hanging="284"/>
      </w:pPr>
      <w:rPr>
        <w:rFonts w:hint="default"/>
        <w:lang w:val="en-US" w:eastAsia="en-US" w:bidi="en-US"/>
      </w:rPr>
    </w:lvl>
    <w:lvl w:ilvl="4" w:tplc="85104148">
      <w:numFmt w:val="bullet"/>
      <w:lvlText w:val="•"/>
      <w:lvlJc w:val="left"/>
      <w:pPr>
        <w:ind w:left="5493" w:hanging="284"/>
      </w:pPr>
      <w:rPr>
        <w:rFonts w:hint="default"/>
        <w:lang w:val="en-US" w:eastAsia="en-US" w:bidi="en-US"/>
      </w:rPr>
    </w:lvl>
    <w:lvl w:ilvl="5" w:tplc="E9FE6722">
      <w:numFmt w:val="bullet"/>
      <w:lvlText w:val="•"/>
      <w:lvlJc w:val="left"/>
      <w:pPr>
        <w:ind w:left="6604" w:hanging="284"/>
      </w:pPr>
      <w:rPr>
        <w:rFonts w:hint="default"/>
        <w:lang w:val="en-US" w:eastAsia="en-US" w:bidi="en-US"/>
      </w:rPr>
    </w:lvl>
    <w:lvl w:ilvl="6" w:tplc="DE1A4B64">
      <w:numFmt w:val="bullet"/>
      <w:lvlText w:val="•"/>
      <w:lvlJc w:val="left"/>
      <w:pPr>
        <w:ind w:left="7715" w:hanging="284"/>
      </w:pPr>
      <w:rPr>
        <w:rFonts w:hint="default"/>
        <w:lang w:val="en-US" w:eastAsia="en-US" w:bidi="en-US"/>
      </w:rPr>
    </w:lvl>
    <w:lvl w:ilvl="7" w:tplc="B40248F8">
      <w:numFmt w:val="bullet"/>
      <w:lvlText w:val="•"/>
      <w:lvlJc w:val="left"/>
      <w:pPr>
        <w:ind w:left="8826" w:hanging="284"/>
      </w:pPr>
      <w:rPr>
        <w:rFonts w:hint="default"/>
        <w:lang w:val="en-US" w:eastAsia="en-US" w:bidi="en-US"/>
      </w:rPr>
    </w:lvl>
    <w:lvl w:ilvl="8" w:tplc="D2D6E6A6">
      <w:numFmt w:val="bullet"/>
      <w:lvlText w:val="•"/>
      <w:lvlJc w:val="left"/>
      <w:pPr>
        <w:ind w:left="9937" w:hanging="284"/>
      </w:pPr>
      <w:rPr>
        <w:rFonts w:hint="default"/>
        <w:lang w:val="en-US" w:eastAsia="en-US" w:bidi="en-US"/>
      </w:rPr>
    </w:lvl>
  </w:abstractNum>
  <w:num w:numId="1" w16cid:durableId="1088311777">
    <w:abstractNumId w:val="3"/>
  </w:num>
  <w:num w:numId="2" w16cid:durableId="651980827">
    <w:abstractNumId w:val="2"/>
  </w:num>
  <w:num w:numId="3" w16cid:durableId="1939368819">
    <w:abstractNumId w:val="1"/>
  </w:num>
  <w:num w:numId="4" w16cid:durableId="1858807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ztjA3M7c0MTc3tDRW0lEKTi0uzszPAykwNKgFAHhojxAtAAAA"/>
  </w:docVars>
  <w:rsids>
    <w:rsidRoot w:val="00BC4E46"/>
    <w:rsid w:val="00030FB9"/>
    <w:rsid w:val="0005424E"/>
    <w:rsid w:val="00081531"/>
    <w:rsid w:val="0009721B"/>
    <w:rsid w:val="00097CE0"/>
    <w:rsid w:val="000A2EBF"/>
    <w:rsid w:val="000B36A6"/>
    <w:rsid w:val="000C38F4"/>
    <w:rsid w:val="00163ADE"/>
    <w:rsid w:val="002271E6"/>
    <w:rsid w:val="00236160"/>
    <w:rsid w:val="002414C9"/>
    <w:rsid w:val="00256C61"/>
    <w:rsid w:val="002A56B7"/>
    <w:rsid w:val="002A7A6E"/>
    <w:rsid w:val="002C4D1E"/>
    <w:rsid w:val="002D0136"/>
    <w:rsid w:val="002E5B38"/>
    <w:rsid w:val="00303585"/>
    <w:rsid w:val="0035539B"/>
    <w:rsid w:val="00393D35"/>
    <w:rsid w:val="003A17CC"/>
    <w:rsid w:val="003F15EC"/>
    <w:rsid w:val="00402C59"/>
    <w:rsid w:val="0047396B"/>
    <w:rsid w:val="00502865"/>
    <w:rsid w:val="0053699A"/>
    <w:rsid w:val="005C2B29"/>
    <w:rsid w:val="005C2F0D"/>
    <w:rsid w:val="00610BB4"/>
    <w:rsid w:val="0062209C"/>
    <w:rsid w:val="00653D9F"/>
    <w:rsid w:val="00663E41"/>
    <w:rsid w:val="00664586"/>
    <w:rsid w:val="007140C7"/>
    <w:rsid w:val="007B4FF7"/>
    <w:rsid w:val="008F229F"/>
    <w:rsid w:val="00935C18"/>
    <w:rsid w:val="00985048"/>
    <w:rsid w:val="00BC4E46"/>
    <w:rsid w:val="00BD7E26"/>
    <w:rsid w:val="00BF4078"/>
    <w:rsid w:val="00C43C11"/>
    <w:rsid w:val="00D20332"/>
    <w:rsid w:val="00D93E03"/>
    <w:rsid w:val="00E94C97"/>
    <w:rsid w:val="00EC20EA"/>
    <w:rsid w:val="00EC48A7"/>
    <w:rsid w:val="00F217F4"/>
    <w:rsid w:val="00F65573"/>
    <w:rsid w:val="00F65FB2"/>
    <w:rsid w:val="00FF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845319"/>
  <w15:chartTrackingRefBased/>
  <w15:docId w15:val="{4F76E80A-C76E-4DF8-9CA9-173DCBCE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65573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F65573"/>
    <w:pPr>
      <w:ind w:left="104"/>
      <w:outlineLvl w:val="0"/>
    </w:pPr>
    <w:rPr>
      <w:rFonts w:ascii="Cambria" w:eastAsia="Cambria" w:hAnsi="Cambria" w:cs="Cambria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65573"/>
    <w:rPr>
      <w:rFonts w:ascii="Cambria" w:eastAsia="Cambria" w:hAnsi="Cambria" w:cs="Cambria"/>
      <w:sz w:val="72"/>
      <w:szCs w:val="7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F65573"/>
  </w:style>
  <w:style w:type="character" w:customStyle="1" w:styleId="BodyTextChar">
    <w:name w:val="Body Text Char"/>
    <w:basedOn w:val="DefaultParagraphFont"/>
    <w:link w:val="BodyText"/>
    <w:uiPriority w:val="1"/>
    <w:rsid w:val="00F65573"/>
    <w:rPr>
      <w:rFonts w:ascii="Calibri Light" w:eastAsia="Calibri Light" w:hAnsi="Calibri Light" w:cs="Calibri Light"/>
      <w:lang w:bidi="en-US"/>
    </w:rPr>
  </w:style>
  <w:style w:type="paragraph" w:styleId="ListParagraph">
    <w:name w:val="List Paragraph"/>
    <w:basedOn w:val="Normal"/>
    <w:uiPriority w:val="1"/>
    <w:qFormat/>
    <w:rsid w:val="00F65573"/>
    <w:pPr>
      <w:spacing w:before="56"/>
      <w:ind w:left="2160" w:hanging="284"/>
    </w:pPr>
  </w:style>
  <w:style w:type="character" w:styleId="Hyperlink">
    <w:name w:val="Hyperlink"/>
    <w:basedOn w:val="DefaultParagraphFont"/>
    <w:uiPriority w:val="99"/>
    <w:unhideWhenUsed/>
    <w:rsid w:val="00F655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36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4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0C7"/>
    <w:rPr>
      <w:rFonts w:ascii="Calibri Light" w:eastAsia="Calibri Light" w:hAnsi="Calibri Light" w:cs="Calibri Ligh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14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0C7"/>
    <w:rPr>
      <w:rFonts w:ascii="Calibri Light" w:eastAsia="Calibri Light" w:hAnsi="Calibri Light" w:cs="Calibri Light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ecure.aa.ufl.edu/Approval/reports/22670" TargetMode="External"/><Relationship Id="rId18" Type="http://schemas.openxmlformats.org/officeDocument/2006/relationships/hyperlink" Target="https://secure.aa.ufl.edu/Approval/reports/22819" TargetMode="External"/><Relationship Id="rId26" Type="http://schemas.openxmlformats.org/officeDocument/2006/relationships/hyperlink" Target="https://secure.aa.ufl.edu/Approval/reports/22746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cure.aa.ufl.edu/Approval/reports/22818" TargetMode="External"/><Relationship Id="rId34" Type="http://schemas.openxmlformats.org/officeDocument/2006/relationships/hyperlink" Target="https://secure.aa.ufl.edu/Approval/reports/22726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secure.aa.ufl.edu/Approval/reports/22816" TargetMode="External"/><Relationship Id="rId25" Type="http://schemas.openxmlformats.org/officeDocument/2006/relationships/hyperlink" Target="https://secure.aa.ufl.edu/Approval/reports/20693" TargetMode="External"/><Relationship Id="rId33" Type="http://schemas.openxmlformats.org/officeDocument/2006/relationships/hyperlink" Target="https://secure.aa.ufl.edu/Approval/reports/22725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ecure.aa.ufl.edu/Approval/reports/22856" TargetMode="External"/><Relationship Id="rId20" Type="http://schemas.openxmlformats.org/officeDocument/2006/relationships/hyperlink" Target="https://secure.aa.ufl.edu/Approval/reports/22820" TargetMode="External"/><Relationship Id="rId29" Type="http://schemas.openxmlformats.org/officeDocument/2006/relationships/hyperlink" Target="https://secure.aa.ufl.edu/Approval/reports/2248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secure.aa.ufl.edu/Approval/reports/22588" TargetMode="External"/><Relationship Id="rId32" Type="http://schemas.openxmlformats.org/officeDocument/2006/relationships/hyperlink" Target="https://secure.aa.ufl.edu/Approval/reports/22773" TargetMode="External"/><Relationship Id="rId37" Type="http://schemas.openxmlformats.org/officeDocument/2006/relationships/hyperlink" Target="https://secure.aa.ufl.edu/Approval/reports/2280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ecure.aa.ufl.edu/Approval/reports/22741" TargetMode="External"/><Relationship Id="rId23" Type="http://schemas.openxmlformats.org/officeDocument/2006/relationships/hyperlink" Target="https://secure.aa.ufl.edu/Approval/reports/22823" TargetMode="External"/><Relationship Id="rId28" Type="http://schemas.openxmlformats.org/officeDocument/2006/relationships/hyperlink" Target="https://secure.aa.ufl.edu/Approval/reports/22858" TargetMode="External"/><Relationship Id="rId36" Type="http://schemas.openxmlformats.org/officeDocument/2006/relationships/hyperlink" Target="https://secure.aa.ufl.edu/Approval/reports/22825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secure.aa.ufl.edu/Approval/reports/22821" TargetMode="External"/><Relationship Id="rId31" Type="http://schemas.openxmlformats.org/officeDocument/2006/relationships/hyperlink" Target="https://secure.aa.ufl.edu/Approval/reports/22846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secure.aa.ufl.edu/Approval/reports/22671" TargetMode="External"/><Relationship Id="rId22" Type="http://schemas.openxmlformats.org/officeDocument/2006/relationships/hyperlink" Target="https://secure.aa.ufl.edu/Approval/reports/22822" TargetMode="External"/><Relationship Id="rId27" Type="http://schemas.openxmlformats.org/officeDocument/2006/relationships/hyperlink" Target="https://secure.aa.ufl.edu/Approval/reports/22747" TargetMode="External"/><Relationship Id="rId30" Type="http://schemas.openxmlformats.org/officeDocument/2006/relationships/hyperlink" Target="https://secure.aa.ufl.edu/Approval/reports/22827" TargetMode="External"/><Relationship Id="rId35" Type="http://schemas.openxmlformats.org/officeDocument/2006/relationships/hyperlink" Target="https://secure.aa.ufl.edu/Approval/reports/22826" TargetMode="External"/><Relationship Id="rId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5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Tai, Frankie</dc:creator>
  <cp:keywords/>
  <dc:description/>
  <cp:lastModifiedBy>Tai, Frankie</cp:lastModifiedBy>
  <cp:revision>11</cp:revision>
  <dcterms:created xsi:type="dcterms:W3CDTF">2026-05-06T19:00:00Z</dcterms:created>
  <dcterms:modified xsi:type="dcterms:W3CDTF">2026-08-27T14:33:00Z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e346d1b84f260b63a607fb7c6b4c73ecc214f33180d921e9317f0ddb8f985446</vt:lpwstr>
  </property>
</Properties>
</file>