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1E0F" w14:textId="77777777" w:rsidR="00BF3A90" w:rsidRPr="00BF3A90" w:rsidRDefault="00BF3A90" w:rsidP="00BF3A90">
      <w:pPr>
        <w:spacing w:after="0" w:line="240" w:lineRule="auto"/>
        <w:jc w:val="center"/>
        <w:rPr>
          <w:rFonts w:ascii="Gentona Book" w:hAnsi="Gentona Book"/>
          <w:sz w:val="24"/>
          <w:szCs w:val="24"/>
        </w:rPr>
      </w:pPr>
    </w:p>
    <w:p w14:paraId="1FF2DB7A" w14:textId="77777777" w:rsidR="00BF3A90" w:rsidRPr="00BF3A90" w:rsidRDefault="00E7302A" w:rsidP="00BF3A90">
      <w:pPr>
        <w:spacing w:after="0" w:line="240" w:lineRule="auto"/>
        <w:jc w:val="center"/>
        <w:rPr>
          <w:rFonts w:ascii="Gentona Book" w:hAnsi="Gentona Book"/>
          <w:sz w:val="24"/>
          <w:szCs w:val="24"/>
        </w:rPr>
      </w:pPr>
      <w:r w:rsidRPr="00BF3A90">
        <w:rPr>
          <w:rFonts w:ascii="Gentona Book" w:hAnsi="Gentona Book"/>
          <w:sz w:val="24"/>
          <w:szCs w:val="24"/>
        </w:rPr>
        <w:t>Post</w:t>
      </w:r>
      <w:r w:rsidR="00BF3A90" w:rsidRPr="00BF3A90">
        <w:rPr>
          <w:rFonts w:ascii="Gentona Book" w:hAnsi="Gentona Book"/>
          <w:sz w:val="24"/>
          <w:szCs w:val="24"/>
        </w:rPr>
        <w:t>doctoral Affairs Advisory Committee Agenda</w:t>
      </w:r>
    </w:p>
    <w:p w14:paraId="42DA895F" w14:textId="5ABCD898" w:rsidR="00BF3A90" w:rsidRDefault="001C69DC" w:rsidP="00BF3A90">
      <w:pPr>
        <w:spacing w:after="0" w:line="240" w:lineRule="auto"/>
        <w:jc w:val="center"/>
        <w:rPr>
          <w:rFonts w:ascii="Gentona Book" w:hAnsi="Gentona Book"/>
          <w:sz w:val="24"/>
          <w:szCs w:val="24"/>
        </w:rPr>
      </w:pPr>
      <w:r>
        <w:rPr>
          <w:rFonts w:ascii="Gentona Book" w:hAnsi="Gentona Book"/>
          <w:sz w:val="24"/>
          <w:szCs w:val="24"/>
        </w:rPr>
        <w:t>February 28</w:t>
      </w:r>
      <w:r w:rsidR="009205A9">
        <w:rPr>
          <w:rFonts w:ascii="Gentona Book" w:hAnsi="Gentona Book"/>
          <w:sz w:val="24"/>
          <w:szCs w:val="24"/>
        </w:rPr>
        <w:t>,</w:t>
      </w:r>
      <w:r w:rsidR="00B818FB">
        <w:rPr>
          <w:rFonts w:ascii="Gentona Book" w:hAnsi="Gentona Book"/>
          <w:sz w:val="24"/>
          <w:szCs w:val="24"/>
        </w:rPr>
        <w:t xml:space="preserve"> 2020</w:t>
      </w:r>
      <w:r w:rsidR="00BF3A90" w:rsidRPr="00BF3A90">
        <w:rPr>
          <w:rFonts w:ascii="Gentona Book" w:hAnsi="Gentona Book"/>
          <w:sz w:val="24"/>
          <w:szCs w:val="24"/>
        </w:rPr>
        <w:t xml:space="preserve"> 3:00pm – 4:00pm, </w:t>
      </w:r>
      <w:r w:rsidR="005D4417">
        <w:rPr>
          <w:rFonts w:ascii="Gentona Book" w:hAnsi="Gentona Book"/>
          <w:sz w:val="24"/>
          <w:szCs w:val="24"/>
        </w:rPr>
        <w:t>Provost’s</w:t>
      </w:r>
      <w:r w:rsidR="005D4417" w:rsidRPr="00BF3A90">
        <w:rPr>
          <w:rFonts w:ascii="Gentona Book" w:hAnsi="Gentona Book"/>
          <w:sz w:val="24"/>
          <w:szCs w:val="24"/>
        </w:rPr>
        <w:t xml:space="preserve"> </w:t>
      </w:r>
      <w:r w:rsidR="00BF3A90" w:rsidRPr="00BF3A90">
        <w:rPr>
          <w:rFonts w:ascii="Gentona Book" w:hAnsi="Gentona Book"/>
          <w:sz w:val="24"/>
          <w:szCs w:val="24"/>
        </w:rPr>
        <w:t xml:space="preserve">Conference Room (239 </w:t>
      </w:r>
      <w:proofErr w:type="spellStart"/>
      <w:r w:rsidR="00BF3A90" w:rsidRPr="00BF3A90">
        <w:rPr>
          <w:rFonts w:ascii="Gentona Book" w:hAnsi="Gentona Book"/>
          <w:sz w:val="24"/>
          <w:szCs w:val="24"/>
        </w:rPr>
        <w:t>Tigert</w:t>
      </w:r>
      <w:proofErr w:type="spellEnd"/>
      <w:r w:rsidR="00BF3A90" w:rsidRPr="00BF3A90">
        <w:rPr>
          <w:rFonts w:ascii="Gentona Book" w:hAnsi="Gentona Book"/>
          <w:sz w:val="24"/>
          <w:szCs w:val="24"/>
        </w:rPr>
        <w:t>)</w:t>
      </w:r>
    </w:p>
    <w:p w14:paraId="54D4E83D" w14:textId="77777777" w:rsidR="009205A9" w:rsidRDefault="009205A9" w:rsidP="00BF3A90">
      <w:pPr>
        <w:spacing w:after="0" w:line="240" w:lineRule="auto"/>
        <w:jc w:val="center"/>
        <w:rPr>
          <w:rFonts w:ascii="Gentona Book" w:hAnsi="Gentona Book"/>
          <w:sz w:val="24"/>
          <w:szCs w:val="24"/>
        </w:rPr>
      </w:pPr>
    </w:p>
    <w:p w14:paraId="06DE4720" w14:textId="77777777" w:rsidR="009205A9" w:rsidRDefault="009205A9" w:rsidP="009205A9">
      <w:pPr>
        <w:spacing w:after="0" w:line="240" w:lineRule="auto"/>
        <w:rPr>
          <w:rFonts w:ascii="Gentona Book" w:hAnsi="Gentona Book"/>
          <w:sz w:val="24"/>
          <w:szCs w:val="24"/>
        </w:rPr>
      </w:pPr>
    </w:p>
    <w:p w14:paraId="185B5DBC" w14:textId="1A6A0E27" w:rsidR="00EC61F3" w:rsidRPr="005B6EF2" w:rsidRDefault="00EC61F3" w:rsidP="009205A9">
      <w:pPr>
        <w:spacing w:after="0" w:line="240" w:lineRule="auto"/>
        <w:rPr>
          <w:rFonts w:ascii="Gentona Book" w:hAnsi="Gentona Book"/>
          <w:b/>
          <w:sz w:val="24"/>
          <w:szCs w:val="24"/>
        </w:rPr>
      </w:pPr>
      <w:r w:rsidRPr="005B6EF2">
        <w:rPr>
          <w:rFonts w:ascii="Gentona Book" w:hAnsi="Gentona Book"/>
          <w:b/>
          <w:sz w:val="24"/>
          <w:szCs w:val="24"/>
        </w:rPr>
        <w:t>Introductions</w:t>
      </w:r>
      <w:r w:rsidR="00CF2F57">
        <w:rPr>
          <w:rFonts w:ascii="Gentona Book" w:hAnsi="Gentona Book"/>
          <w:b/>
          <w:sz w:val="24"/>
          <w:szCs w:val="24"/>
        </w:rPr>
        <w:t xml:space="preserve"> </w:t>
      </w:r>
      <w:bookmarkStart w:id="0" w:name="_GoBack"/>
      <w:bookmarkEnd w:id="0"/>
    </w:p>
    <w:p w14:paraId="0427B73D" w14:textId="77777777" w:rsidR="009424F6" w:rsidRDefault="009424F6" w:rsidP="009424F6">
      <w:pPr>
        <w:spacing w:after="0" w:line="240" w:lineRule="auto"/>
        <w:rPr>
          <w:rFonts w:ascii="Gentona Book" w:hAnsi="Gentona Book"/>
          <w:sz w:val="24"/>
          <w:szCs w:val="24"/>
        </w:rPr>
      </w:pPr>
    </w:p>
    <w:p w14:paraId="02AD4CA5" w14:textId="61E7F89B" w:rsidR="009424F6" w:rsidRPr="005B6EF2" w:rsidRDefault="00351088" w:rsidP="009424F6">
      <w:pPr>
        <w:spacing w:after="0" w:line="240" w:lineRule="auto"/>
        <w:rPr>
          <w:rFonts w:ascii="Gentona Book" w:hAnsi="Gentona Book"/>
          <w:b/>
          <w:sz w:val="24"/>
          <w:szCs w:val="24"/>
        </w:rPr>
      </w:pPr>
      <w:r>
        <w:rPr>
          <w:rFonts w:ascii="Gentona Book" w:hAnsi="Gentona Book"/>
          <w:b/>
          <w:sz w:val="24"/>
          <w:szCs w:val="24"/>
        </w:rPr>
        <w:t>Programming Update</w:t>
      </w:r>
      <w:r w:rsidR="00CF2F57">
        <w:rPr>
          <w:rFonts w:ascii="Gentona Book" w:hAnsi="Gentona Book"/>
          <w:b/>
          <w:sz w:val="24"/>
          <w:szCs w:val="24"/>
        </w:rPr>
        <w:t>s</w:t>
      </w:r>
      <w:r w:rsidR="009424F6" w:rsidRPr="005B6EF2">
        <w:rPr>
          <w:rFonts w:ascii="Gentona Book" w:hAnsi="Gentona Book"/>
          <w:b/>
          <w:sz w:val="24"/>
          <w:szCs w:val="24"/>
        </w:rPr>
        <w:t xml:space="preserve">: </w:t>
      </w:r>
    </w:p>
    <w:p w14:paraId="4D62133B" w14:textId="6F62CF08" w:rsidR="009424F6" w:rsidRDefault="001C69DC" w:rsidP="009424F6">
      <w:pPr>
        <w:pStyle w:val="ListParagraph"/>
        <w:numPr>
          <w:ilvl w:val="0"/>
          <w:numId w:val="1"/>
        </w:numPr>
        <w:spacing w:after="0" w:line="240" w:lineRule="auto"/>
        <w:rPr>
          <w:rFonts w:ascii="Gentona Book" w:hAnsi="Gentona Book"/>
          <w:sz w:val="24"/>
          <w:szCs w:val="24"/>
        </w:rPr>
      </w:pPr>
      <w:hyperlink r:id="rId7" w:history="1">
        <w:r w:rsidR="00A86CFE" w:rsidRPr="00C431BA">
          <w:rPr>
            <w:rStyle w:val="Hyperlink"/>
            <w:rFonts w:ascii="Gentona Book" w:hAnsi="Gentona Book"/>
            <w:sz w:val="24"/>
            <w:szCs w:val="24"/>
          </w:rPr>
          <w:t>Writing retreats</w:t>
        </w:r>
      </w:hyperlink>
      <w:r w:rsidR="00A86CFE" w:rsidRPr="00A86CFE">
        <w:rPr>
          <w:rFonts w:ascii="Gentona Book" w:hAnsi="Gentona Book"/>
          <w:sz w:val="24"/>
          <w:szCs w:val="24"/>
        </w:rPr>
        <w:t xml:space="preserve">: </w:t>
      </w:r>
      <w:r w:rsidR="005D4417" w:rsidRPr="00A86CFE">
        <w:rPr>
          <w:rFonts w:ascii="Gentona Book" w:hAnsi="Gentona Book"/>
          <w:sz w:val="24"/>
          <w:szCs w:val="24"/>
        </w:rPr>
        <w:t>February 26th Session had 11 attendees</w:t>
      </w:r>
    </w:p>
    <w:p w14:paraId="6B23858C" w14:textId="707C433A" w:rsidR="00992742" w:rsidRDefault="005D4417" w:rsidP="009424F6">
      <w:pPr>
        <w:pStyle w:val="ListParagraph"/>
        <w:numPr>
          <w:ilvl w:val="0"/>
          <w:numId w:val="1"/>
        </w:numPr>
        <w:spacing w:after="0" w:line="240" w:lineRule="auto"/>
        <w:rPr>
          <w:rFonts w:ascii="Gentona Book" w:hAnsi="Gentona Book"/>
          <w:sz w:val="24"/>
          <w:szCs w:val="24"/>
        </w:rPr>
      </w:pPr>
      <w:r w:rsidRPr="00A86CFE">
        <w:rPr>
          <w:rFonts w:ascii="Gentona Book" w:hAnsi="Gentona Book"/>
          <w:sz w:val="24"/>
          <w:szCs w:val="24"/>
        </w:rPr>
        <w:t xml:space="preserve">Next </w:t>
      </w:r>
      <w:hyperlink r:id="rId8" w:history="1">
        <w:r w:rsidRPr="00C431BA">
          <w:rPr>
            <w:rStyle w:val="Hyperlink"/>
            <w:rFonts w:ascii="Gentona Book" w:hAnsi="Gentona Book"/>
            <w:sz w:val="24"/>
            <w:szCs w:val="24"/>
          </w:rPr>
          <w:t>Postdoc Social</w:t>
        </w:r>
      </w:hyperlink>
      <w:r>
        <w:rPr>
          <w:rFonts w:ascii="Gentona Book" w:hAnsi="Gentona Book"/>
          <w:sz w:val="24"/>
          <w:szCs w:val="24"/>
        </w:rPr>
        <w:t xml:space="preserve"> is March 5th</w:t>
      </w:r>
    </w:p>
    <w:p w14:paraId="4CC73DD3" w14:textId="71ADB127" w:rsidR="00351088" w:rsidRPr="0063588E" w:rsidRDefault="005D4417" w:rsidP="00351088">
      <w:pPr>
        <w:pStyle w:val="ListParagraph"/>
        <w:numPr>
          <w:ilvl w:val="0"/>
          <w:numId w:val="1"/>
        </w:numPr>
        <w:spacing w:after="0" w:line="240" w:lineRule="auto"/>
        <w:rPr>
          <w:rFonts w:ascii="Gentona Book" w:hAnsi="Gentona Book"/>
          <w:sz w:val="24"/>
          <w:szCs w:val="24"/>
        </w:rPr>
      </w:pPr>
      <w:r w:rsidRPr="00A86CFE">
        <w:rPr>
          <w:rFonts w:ascii="Gentona Book" w:hAnsi="Gentona Book"/>
          <w:sz w:val="24"/>
          <w:szCs w:val="24"/>
        </w:rPr>
        <w:t>Postdoc Career Coaching pilot – Matching emails are sent; 13 coaches &amp; 25 mentees</w:t>
      </w:r>
    </w:p>
    <w:p w14:paraId="2F720DD8" w14:textId="2E47C17F" w:rsidR="0063588E" w:rsidRPr="00351088" w:rsidRDefault="0063588E" w:rsidP="00351088">
      <w:pPr>
        <w:pStyle w:val="ListParagraph"/>
        <w:numPr>
          <w:ilvl w:val="0"/>
          <w:numId w:val="1"/>
        </w:numPr>
        <w:spacing w:after="0" w:line="240" w:lineRule="auto"/>
        <w:rPr>
          <w:rFonts w:ascii="Gentona Book" w:hAnsi="Gentona Book"/>
          <w:sz w:val="24"/>
          <w:szCs w:val="24"/>
        </w:rPr>
      </w:pPr>
      <w:r w:rsidRPr="00A86CFE">
        <w:rPr>
          <w:rFonts w:ascii="Gentona Book" w:hAnsi="Gentona Book"/>
          <w:sz w:val="24"/>
          <w:szCs w:val="24"/>
        </w:rPr>
        <w:t>Preparing Future Faculty is going great!</w:t>
      </w:r>
    </w:p>
    <w:p w14:paraId="129BAC22" w14:textId="77777777" w:rsidR="00374C18" w:rsidRDefault="00374C18" w:rsidP="00374C18">
      <w:pPr>
        <w:spacing w:after="0" w:line="240" w:lineRule="auto"/>
        <w:ind w:left="360"/>
        <w:rPr>
          <w:rFonts w:ascii="Gentona Book" w:hAnsi="Gentona Book"/>
          <w:sz w:val="24"/>
          <w:szCs w:val="24"/>
        </w:rPr>
      </w:pPr>
    </w:p>
    <w:p w14:paraId="76511B46" w14:textId="670C665E" w:rsidR="00121ACB" w:rsidRPr="000D6992" w:rsidRDefault="00121ACB" w:rsidP="00121ACB">
      <w:pPr>
        <w:spacing w:after="0" w:line="240" w:lineRule="auto"/>
        <w:rPr>
          <w:rFonts w:ascii="Gentona Book" w:hAnsi="Gentona Book"/>
          <w:sz w:val="24"/>
          <w:szCs w:val="24"/>
        </w:rPr>
      </w:pPr>
      <w:r w:rsidRPr="00DB017E">
        <w:rPr>
          <w:rFonts w:ascii="Gentona Book" w:hAnsi="Gentona Book"/>
          <w:b/>
          <w:sz w:val="24"/>
          <w:szCs w:val="24"/>
        </w:rPr>
        <w:t>Fellow Benefits Eligibility</w:t>
      </w:r>
      <w:r w:rsidRPr="00984AA6">
        <w:rPr>
          <w:rFonts w:ascii="Gentona Book" w:hAnsi="Gentona Book"/>
          <w:sz w:val="24"/>
          <w:szCs w:val="24"/>
        </w:rPr>
        <w:t xml:space="preserve"> – </w:t>
      </w:r>
      <w:r w:rsidR="005D4417">
        <w:rPr>
          <w:rFonts w:ascii="Gentona Book" w:hAnsi="Gentona Book"/>
          <w:sz w:val="24"/>
          <w:szCs w:val="24"/>
        </w:rPr>
        <w:t>Exploring fellowship stipulations r</w:t>
      </w:r>
      <w:r w:rsidR="0063588E">
        <w:rPr>
          <w:rFonts w:ascii="Gentona Book" w:hAnsi="Gentona Book"/>
          <w:sz w:val="24"/>
          <w:szCs w:val="24"/>
        </w:rPr>
        <w:t xml:space="preserve">egarding employment of fellows to see about implementing a small FTE for fellows to make them eligible for UF benefits. </w:t>
      </w:r>
    </w:p>
    <w:p w14:paraId="5B572EE8" w14:textId="77777777" w:rsidR="00121ACB" w:rsidRDefault="00121ACB" w:rsidP="00374C18">
      <w:pPr>
        <w:spacing w:after="0" w:line="240" w:lineRule="auto"/>
        <w:rPr>
          <w:rFonts w:ascii="Gentona Book" w:hAnsi="Gentona Book"/>
          <w:b/>
          <w:sz w:val="24"/>
          <w:szCs w:val="24"/>
        </w:rPr>
      </w:pPr>
    </w:p>
    <w:p w14:paraId="3AAF6521" w14:textId="72A890C6" w:rsidR="00DB017E" w:rsidRDefault="00DB017E" w:rsidP="00374C18">
      <w:pPr>
        <w:spacing w:after="0" w:line="240" w:lineRule="auto"/>
        <w:rPr>
          <w:rFonts w:ascii="Gentona Book" w:hAnsi="Gentona Book"/>
          <w:sz w:val="24"/>
          <w:szCs w:val="24"/>
        </w:rPr>
      </w:pPr>
      <w:r>
        <w:rPr>
          <w:rFonts w:ascii="Gentona Book" w:hAnsi="Gentona Book"/>
          <w:b/>
          <w:sz w:val="24"/>
          <w:szCs w:val="24"/>
        </w:rPr>
        <w:t xml:space="preserve">Postdoc Mentoring Award </w:t>
      </w:r>
      <w:r w:rsidR="002F2946">
        <w:rPr>
          <w:rFonts w:ascii="Gentona Book" w:hAnsi="Gentona Book"/>
          <w:b/>
          <w:sz w:val="24"/>
          <w:szCs w:val="24"/>
        </w:rPr>
        <w:t>–</w:t>
      </w:r>
      <w:r>
        <w:rPr>
          <w:rFonts w:ascii="Gentona Book" w:hAnsi="Gentona Book"/>
          <w:b/>
          <w:sz w:val="24"/>
          <w:szCs w:val="24"/>
        </w:rPr>
        <w:t xml:space="preserve"> </w:t>
      </w:r>
      <w:r w:rsidR="00C431BA" w:rsidRPr="00C431BA">
        <w:rPr>
          <w:rFonts w:ascii="Gentona Book" w:hAnsi="Gentona Book"/>
          <w:sz w:val="24"/>
          <w:szCs w:val="24"/>
        </w:rPr>
        <w:t xml:space="preserve">Review revised application </w:t>
      </w:r>
      <w:r w:rsidR="00C431BA">
        <w:rPr>
          <w:rFonts w:ascii="Gentona Book" w:hAnsi="Gentona Book"/>
          <w:sz w:val="24"/>
          <w:szCs w:val="24"/>
        </w:rPr>
        <w:t>for 2020</w:t>
      </w:r>
    </w:p>
    <w:p w14:paraId="47C6F04B" w14:textId="35FD4A88" w:rsidR="00B7778F" w:rsidRDefault="00B7778F" w:rsidP="00374C18">
      <w:pPr>
        <w:spacing w:after="0" w:line="240" w:lineRule="auto"/>
        <w:rPr>
          <w:rFonts w:ascii="Gentona Book" w:hAnsi="Gentona Book"/>
          <w:sz w:val="24"/>
          <w:szCs w:val="24"/>
        </w:rPr>
      </w:pPr>
    </w:p>
    <w:p w14:paraId="512122B7" w14:textId="2D412212" w:rsidR="00B7778F" w:rsidRDefault="00B7778F" w:rsidP="00374C18">
      <w:pPr>
        <w:spacing w:after="0" w:line="240" w:lineRule="auto"/>
        <w:rPr>
          <w:rFonts w:ascii="Gentona Book" w:hAnsi="Gentona Book"/>
          <w:b/>
          <w:sz w:val="24"/>
          <w:szCs w:val="24"/>
        </w:rPr>
      </w:pPr>
      <w:r w:rsidRPr="00B7778F">
        <w:rPr>
          <w:rFonts w:ascii="Gentona Book" w:hAnsi="Gentona Book"/>
          <w:b/>
          <w:sz w:val="24"/>
          <w:szCs w:val="24"/>
        </w:rPr>
        <w:t>Postdoc research communications event</w:t>
      </w:r>
      <w:r>
        <w:rPr>
          <w:rFonts w:ascii="Gentona Book" w:hAnsi="Gentona Book"/>
          <w:sz w:val="24"/>
          <w:szCs w:val="24"/>
        </w:rPr>
        <w:t xml:space="preserve"> - Postdoc Affairs / </w:t>
      </w:r>
      <w:hyperlink r:id="rId9" w:history="1">
        <w:r w:rsidRPr="00B7778F">
          <w:rPr>
            <w:rStyle w:val="Hyperlink"/>
            <w:rFonts w:ascii="Gentona Book" w:hAnsi="Gentona Book"/>
            <w:sz w:val="24"/>
            <w:szCs w:val="24"/>
          </w:rPr>
          <w:t>Academic &amp; Professional Assembly</w:t>
        </w:r>
      </w:hyperlink>
      <w:r>
        <w:rPr>
          <w:rFonts w:ascii="Gentona Book" w:hAnsi="Gentona Book"/>
          <w:sz w:val="24"/>
          <w:szCs w:val="24"/>
        </w:rPr>
        <w:t xml:space="preserve"> joint event? 3MT style? </w:t>
      </w:r>
    </w:p>
    <w:p w14:paraId="75C77D93" w14:textId="77777777" w:rsidR="00992742" w:rsidRDefault="00992742" w:rsidP="00374C18">
      <w:pPr>
        <w:spacing w:after="0" w:line="240" w:lineRule="auto"/>
        <w:rPr>
          <w:rFonts w:ascii="Gentona Book" w:hAnsi="Gentona Book"/>
          <w:sz w:val="24"/>
          <w:szCs w:val="24"/>
        </w:rPr>
      </w:pPr>
    </w:p>
    <w:p w14:paraId="01296166" w14:textId="44EE2D79" w:rsidR="00DA25F6" w:rsidRDefault="00B818FB" w:rsidP="009205A9">
      <w:pPr>
        <w:spacing w:after="0" w:line="240" w:lineRule="auto"/>
        <w:rPr>
          <w:rFonts w:ascii="Gentona Book" w:hAnsi="Gentona Book"/>
          <w:sz w:val="24"/>
          <w:szCs w:val="24"/>
        </w:rPr>
      </w:pPr>
      <w:r w:rsidRPr="00DB017E">
        <w:rPr>
          <w:rFonts w:ascii="Gentona Book" w:hAnsi="Gentona Book"/>
          <w:b/>
          <w:sz w:val="24"/>
          <w:szCs w:val="24"/>
        </w:rPr>
        <w:t>Postdoc Association</w:t>
      </w:r>
      <w:r w:rsidRPr="00374C18">
        <w:rPr>
          <w:rFonts w:ascii="Gentona Book" w:hAnsi="Gentona Book"/>
          <w:sz w:val="24"/>
          <w:szCs w:val="24"/>
        </w:rPr>
        <w:t xml:space="preserve"> – Survey has been live throughout January </w:t>
      </w:r>
      <w:r w:rsidR="00C431BA">
        <w:rPr>
          <w:rFonts w:ascii="Gentona Book" w:hAnsi="Gentona Book"/>
          <w:sz w:val="24"/>
          <w:szCs w:val="24"/>
        </w:rPr>
        <w:t>–</w:t>
      </w:r>
      <w:r w:rsidR="00374C18" w:rsidRPr="00374C18">
        <w:rPr>
          <w:rFonts w:ascii="Gentona Book" w:hAnsi="Gentona Book"/>
          <w:sz w:val="24"/>
          <w:szCs w:val="24"/>
        </w:rPr>
        <w:t xml:space="preserve"> </w:t>
      </w:r>
      <w:r w:rsidR="00C431BA">
        <w:rPr>
          <w:rFonts w:ascii="Gentona Book" w:hAnsi="Gentona Book"/>
          <w:sz w:val="24"/>
          <w:szCs w:val="24"/>
        </w:rPr>
        <w:t xml:space="preserve">Over 100 respondents </w:t>
      </w:r>
      <w:r w:rsidR="00992742">
        <w:rPr>
          <w:rFonts w:ascii="Gentona Book" w:hAnsi="Gentona Book"/>
          <w:sz w:val="24"/>
          <w:szCs w:val="24"/>
        </w:rPr>
        <w:t xml:space="preserve">– Contact </w:t>
      </w:r>
      <w:hyperlink r:id="rId10" w:history="1">
        <w:r w:rsidR="00992742">
          <w:rPr>
            <w:rStyle w:val="Hyperlink"/>
            <w:rFonts w:ascii="Gentona Book" w:hAnsi="Gentona Book"/>
            <w:sz w:val="24"/>
            <w:szCs w:val="24"/>
          </w:rPr>
          <w:t>Marcia Brown</w:t>
        </w:r>
      </w:hyperlink>
      <w:r w:rsidR="00992742">
        <w:rPr>
          <w:rFonts w:ascii="Gentona Book" w:hAnsi="Gentona Book"/>
          <w:sz w:val="24"/>
          <w:szCs w:val="24"/>
        </w:rPr>
        <w:t xml:space="preserve"> to help with town hall planning. </w:t>
      </w:r>
      <w:r w:rsidR="00C431BA">
        <w:rPr>
          <w:rFonts w:ascii="Gentona Book" w:hAnsi="Gentona Book"/>
          <w:sz w:val="24"/>
          <w:szCs w:val="24"/>
        </w:rPr>
        <w:t>Presentation.</w:t>
      </w:r>
    </w:p>
    <w:p w14:paraId="68860E98" w14:textId="00534E95" w:rsidR="00992742" w:rsidRDefault="00992742" w:rsidP="00682ADF">
      <w:pPr>
        <w:spacing w:after="0" w:line="240" w:lineRule="auto"/>
      </w:pPr>
    </w:p>
    <w:p w14:paraId="79EAC883" w14:textId="393D1AA1" w:rsidR="00BB58F2" w:rsidRDefault="009424F6" w:rsidP="00DB017E">
      <w:pPr>
        <w:spacing w:after="0" w:line="240" w:lineRule="auto"/>
        <w:rPr>
          <w:rFonts w:ascii="Gentona Book" w:hAnsi="Gentona Book"/>
          <w:sz w:val="24"/>
          <w:szCs w:val="24"/>
        </w:rPr>
      </w:pPr>
      <w:r w:rsidRPr="00DB017E">
        <w:rPr>
          <w:rFonts w:ascii="Gentona Book" w:hAnsi="Gentona Book"/>
          <w:b/>
          <w:sz w:val="24"/>
          <w:szCs w:val="24"/>
        </w:rPr>
        <w:t>Postdoc Travel Funding</w:t>
      </w:r>
      <w:r>
        <w:rPr>
          <w:rFonts w:ascii="Gentona Book" w:hAnsi="Gentona Book"/>
          <w:sz w:val="24"/>
          <w:szCs w:val="24"/>
        </w:rPr>
        <w:t xml:space="preserve"> – Can we work with Faculty Senate &amp; Office of Research on this?</w:t>
      </w:r>
      <w:r w:rsidR="00BF4058">
        <w:rPr>
          <w:rFonts w:ascii="Gentona Book" w:hAnsi="Gentona Book"/>
          <w:sz w:val="24"/>
          <w:szCs w:val="24"/>
        </w:rPr>
        <w:t xml:space="preserve"> </w:t>
      </w:r>
      <w:r w:rsidR="00CF2F57">
        <w:rPr>
          <w:rFonts w:ascii="Gentona Book" w:hAnsi="Gentona Book"/>
          <w:sz w:val="24"/>
          <w:szCs w:val="24"/>
        </w:rPr>
        <w:t xml:space="preserve">Need to reach out to Deans; provost may be willing to match funds from colleges. </w:t>
      </w:r>
      <w:r>
        <w:rPr>
          <w:rFonts w:ascii="Gentona Book" w:hAnsi="Gentona Book"/>
          <w:sz w:val="24"/>
          <w:szCs w:val="24"/>
        </w:rPr>
        <w:t>Model:</w:t>
      </w:r>
      <w:r w:rsidRPr="00682ADF">
        <w:t xml:space="preserve"> </w:t>
      </w:r>
      <w:hyperlink r:id="rId11" w:history="1">
        <w:r>
          <w:rPr>
            <w:rStyle w:val="Hyperlink"/>
          </w:rPr>
          <w:t>https://research.ufl.edu/research-program-development/research_program_development_docs/travel.pdf</w:t>
        </w:r>
      </w:hyperlink>
    </w:p>
    <w:p w14:paraId="3F1B4DFD" w14:textId="77777777" w:rsidR="0083132D" w:rsidRDefault="0083132D" w:rsidP="00E317C8">
      <w:pPr>
        <w:spacing w:after="0" w:line="240" w:lineRule="auto"/>
        <w:rPr>
          <w:rFonts w:ascii="Gentona Book" w:hAnsi="Gentona Book"/>
          <w:sz w:val="24"/>
          <w:szCs w:val="24"/>
        </w:rPr>
      </w:pPr>
    </w:p>
    <w:p w14:paraId="158BBB41" w14:textId="3CF6F4B2" w:rsidR="00A27F9B" w:rsidRDefault="00E06BC9">
      <w:pPr>
        <w:rPr>
          <w:rFonts w:ascii="Gentona Book" w:hAnsi="Gentona Book"/>
          <w:sz w:val="24"/>
          <w:szCs w:val="24"/>
        </w:rPr>
      </w:pPr>
      <w:r w:rsidRPr="00E06BC9">
        <w:rPr>
          <w:rFonts w:ascii="Gentona Book" w:hAnsi="Gentona Book"/>
          <w:b/>
          <w:sz w:val="24"/>
          <w:szCs w:val="24"/>
        </w:rPr>
        <w:t>March 2020 meeting</w:t>
      </w:r>
      <w:r>
        <w:rPr>
          <w:rFonts w:ascii="Gentona Book" w:hAnsi="Gentona Book"/>
          <w:sz w:val="24"/>
          <w:szCs w:val="24"/>
        </w:rPr>
        <w:t xml:space="preserve">: Will be during the National Postdoctoral Association Meeting. Shall we reschedule, or cancel? </w:t>
      </w:r>
    </w:p>
    <w:p w14:paraId="691615D2" w14:textId="0F500C3B" w:rsidR="00E06BC9" w:rsidRDefault="00E06BC9">
      <w:pPr>
        <w:rPr>
          <w:rFonts w:ascii="Gentona Book" w:hAnsi="Gentona Book"/>
          <w:sz w:val="24"/>
          <w:szCs w:val="24"/>
        </w:rPr>
      </w:pPr>
    </w:p>
    <w:p w14:paraId="0CF1FF57" w14:textId="77777777" w:rsidR="00E06BC9" w:rsidRDefault="00E06BC9">
      <w:pPr>
        <w:rPr>
          <w:rFonts w:ascii="Gentona Book" w:hAnsi="Gentona Book"/>
          <w:sz w:val="24"/>
          <w:szCs w:val="24"/>
        </w:rPr>
      </w:pPr>
    </w:p>
    <w:p w14:paraId="186CCF0B" w14:textId="214F96BD" w:rsidR="00E06BC9" w:rsidRDefault="00E06BC9">
      <w:pPr>
        <w:rPr>
          <w:rFonts w:ascii="Gentona Book" w:hAnsi="Gentona Book"/>
          <w:sz w:val="24"/>
          <w:szCs w:val="24"/>
        </w:rPr>
      </w:pPr>
      <w:r>
        <w:rPr>
          <w:rFonts w:ascii="Gentona Book" w:hAnsi="Gentona Book"/>
          <w:sz w:val="24"/>
          <w:szCs w:val="24"/>
        </w:rPr>
        <w:br w:type="page"/>
      </w:r>
    </w:p>
    <w:p w14:paraId="05569DEA" w14:textId="77777777" w:rsidR="00E06BC9" w:rsidRDefault="00E06BC9">
      <w:pPr>
        <w:rPr>
          <w:rFonts w:ascii="Gentona Book" w:hAnsi="Gentona Book"/>
          <w:sz w:val="24"/>
          <w:szCs w:val="24"/>
        </w:rPr>
      </w:pPr>
    </w:p>
    <w:p w14:paraId="0782C18B" w14:textId="77777777" w:rsidR="00613B09" w:rsidRDefault="00613B09" w:rsidP="004629C0">
      <w:pPr>
        <w:autoSpaceDE w:val="0"/>
        <w:autoSpaceDN w:val="0"/>
        <w:adjustRightInd w:val="0"/>
        <w:spacing w:after="0" w:line="240" w:lineRule="auto"/>
        <w:jc w:val="center"/>
        <w:rPr>
          <w:rFonts w:cstheme="minorHAnsi"/>
          <w:b/>
          <w:bCs/>
          <w:iCs/>
          <w:color w:val="000000"/>
          <w:sz w:val="24"/>
          <w:szCs w:val="24"/>
        </w:rPr>
      </w:pPr>
      <w:bookmarkStart w:id="1" w:name="mentoringaward"/>
      <w:bookmarkEnd w:id="1"/>
    </w:p>
    <w:p w14:paraId="60A539CF" w14:textId="23E79D1A" w:rsidR="00A27F9B" w:rsidRDefault="00AF22CC" w:rsidP="004629C0">
      <w:pPr>
        <w:autoSpaceDE w:val="0"/>
        <w:autoSpaceDN w:val="0"/>
        <w:adjustRightInd w:val="0"/>
        <w:spacing w:after="0" w:line="240" w:lineRule="auto"/>
        <w:jc w:val="center"/>
        <w:rPr>
          <w:rFonts w:cstheme="minorHAnsi"/>
          <w:b/>
          <w:bCs/>
          <w:iCs/>
          <w:color w:val="000000"/>
          <w:sz w:val="24"/>
          <w:szCs w:val="24"/>
        </w:rPr>
      </w:pPr>
      <w:r w:rsidRPr="0086061F">
        <w:rPr>
          <w:rFonts w:cstheme="minorHAnsi"/>
          <w:b/>
          <w:bCs/>
          <w:iCs/>
          <w:color w:val="000000"/>
          <w:sz w:val="24"/>
          <w:szCs w:val="24"/>
        </w:rPr>
        <w:t>2020 - 2021</w:t>
      </w:r>
      <w:r w:rsidR="00A27F9B" w:rsidRPr="0086061F">
        <w:rPr>
          <w:rFonts w:cstheme="minorHAnsi"/>
          <w:b/>
          <w:bCs/>
          <w:iCs/>
          <w:color w:val="000000"/>
          <w:sz w:val="24"/>
          <w:szCs w:val="24"/>
        </w:rPr>
        <w:t xml:space="preserve"> Postdoc Mentoring Award</w:t>
      </w:r>
      <w:r w:rsidR="00613B09">
        <w:rPr>
          <w:rFonts w:cstheme="minorHAnsi"/>
          <w:b/>
          <w:bCs/>
          <w:iCs/>
          <w:color w:val="000000"/>
          <w:sz w:val="24"/>
          <w:szCs w:val="24"/>
        </w:rPr>
        <w:t xml:space="preserve"> – DRAFT</w:t>
      </w:r>
    </w:p>
    <w:p w14:paraId="678EAA2A" w14:textId="77777777" w:rsidR="00613B09" w:rsidRPr="004629C0" w:rsidRDefault="00613B09" w:rsidP="004629C0">
      <w:pPr>
        <w:autoSpaceDE w:val="0"/>
        <w:autoSpaceDN w:val="0"/>
        <w:adjustRightInd w:val="0"/>
        <w:spacing w:after="0" w:line="240" w:lineRule="auto"/>
        <w:jc w:val="center"/>
        <w:rPr>
          <w:rFonts w:cstheme="minorHAnsi"/>
          <w:b/>
          <w:bCs/>
          <w:iCs/>
          <w:color w:val="000000"/>
          <w:sz w:val="24"/>
          <w:szCs w:val="24"/>
        </w:rPr>
      </w:pPr>
    </w:p>
    <w:p w14:paraId="16D30CBC" w14:textId="4E3E664F" w:rsidR="0086061F" w:rsidRPr="00F21A8D" w:rsidRDefault="00A27F9B" w:rsidP="00F21A8D">
      <w:pPr>
        <w:autoSpaceDE w:val="0"/>
        <w:autoSpaceDN w:val="0"/>
        <w:adjustRightInd w:val="0"/>
        <w:spacing w:after="0" w:line="240" w:lineRule="auto"/>
        <w:jc w:val="both"/>
        <w:rPr>
          <w:rFonts w:cstheme="minorHAnsi"/>
        </w:rPr>
      </w:pPr>
      <w:r w:rsidRPr="00F21A8D">
        <w:rPr>
          <w:rFonts w:cstheme="minorHAnsi"/>
        </w:rPr>
        <w:t xml:space="preserve">The postdoc mentoring awards </w:t>
      </w:r>
      <w:r w:rsidR="0086061F" w:rsidRPr="00F21A8D">
        <w:rPr>
          <w:rFonts w:cstheme="minorHAnsi"/>
        </w:rPr>
        <w:t>have been</w:t>
      </w:r>
      <w:r w:rsidRPr="00F21A8D">
        <w:rPr>
          <w:rFonts w:cstheme="minorHAnsi"/>
        </w:rPr>
        <w:t xml:space="preserve"> established to encourage and reward excellence, innovation, and effectiveness in the mentoring of UF postdocs.</w:t>
      </w:r>
      <w:r w:rsidR="0086061F" w:rsidRPr="00F21A8D">
        <w:rPr>
          <w:rFonts w:cstheme="minorHAnsi"/>
        </w:rPr>
        <w:t xml:space="preserve"> The Award is designed to recognize quality mentorship rather </w:t>
      </w:r>
      <w:r w:rsidR="00C431BA">
        <w:rPr>
          <w:rFonts w:cstheme="minorHAnsi"/>
        </w:rPr>
        <w:t xml:space="preserve">only </w:t>
      </w:r>
      <w:r w:rsidR="0086061F" w:rsidRPr="00F21A8D">
        <w:rPr>
          <w:rFonts w:cstheme="minorHAnsi"/>
        </w:rPr>
        <w:t xml:space="preserve">number of mentees. Both junior and senior faculty (definitions below) are encouraged to apply, and </w:t>
      </w:r>
      <w:r w:rsidR="00C431BA">
        <w:rPr>
          <w:rFonts w:cstheme="minorHAnsi"/>
        </w:rPr>
        <w:t>will be</w:t>
      </w:r>
      <w:r w:rsidR="0086061F" w:rsidRPr="00F21A8D">
        <w:rPr>
          <w:rFonts w:cstheme="minorHAnsi"/>
        </w:rPr>
        <w:t xml:space="preserve"> assessed separately. </w:t>
      </w:r>
      <w:r w:rsidRPr="00F21A8D">
        <w:rPr>
          <w:rFonts w:cstheme="minorHAnsi"/>
        </w:rPr>
        <w:t xml:space="preserve">Each year, up to </w:t>
      </w:r>
      <w:r w:rsidR="00AF22CC" w:rsidRPr="00F21A8D">
        <w:rPr>
          <w:rFonts w:cstheme="minorHAnsi"/>
        </w:rPr>
        <w:t>6</w:t>
      </w:r>
      <w:r w:rsidR="00E00AE1" w:rsidRPr="00F21A8D">
        <w:rPr>
          <w:rFonts w:cstheme="minorHAnsi"/>
        </w:rPr>
        <w:t xml:space="preserve"> </w:t>
      </w:r>
      <w:r w:rsidRPr="00F21A8D">
        <w:rPr>
          <w:rFonts w:cstheme="minorHAnsi"/>
        </w:rPr>
        <w:t xml:space="preserve">faculty members will receive </w:t>
      </w:r>
      <w:r w:rsidR="00E00AE1" w:rsidRPr="00F21A8D">
        <w:rPr>
          <w:rFonts w:cstheme="minorHAnsi"/>
        </w:rPr>
        <w:t xml:space="preserve">minimum </w:t>
      </w:r>
      <w:r w:rsidRPr="00F21A8D">
        <w:rPr>
          <w:rFonts w:cstheme="minorHAnsi"/>
        </w:rPr>
        <w:t>awards of $</w:t>
      </w:r>
      <w:r w:rsidR="00AF22CC" w:rsidRPr="00F21A8D">
        <w:rPr>
          <w:rFonts w:cstheme="minorHAnsi"/>
        </w:rPr>
        <w:t>10</w:t>
      </w:r>
      <w:r w:rsidR="00E00AE1" w:rsidRPr="00F21A8D">
        <w:rPr>
          <w:rFonts w:cstheme="minorHAnsi"/>
        </w:rPr>
        <w:t>00</w:t>
      </w:r>
      <w:r w:rsidRPr="00F21A8D">
        <w:rPr>
          <w:rFonts w:cstheme="minorHAnsi"/>
        </w:rPr>
        <w:t xml:space="preserve"> each</w:t>
      </w:r>
      <w:r w:rsidR="0086061F" w:rsidRPr="00F21A8D">
        <w:rPr>
          <w:rFonts w:cstheme="minorHAnsi"/>
        </w:rPr>
        <w:t>, with up to 3 awards for junior faculty and up to 3 awards for senior faculty</w:t>
      </w:r>
      <w:r w:rsidRPr="00F21A8D">
        <w:rPr>
          <w:rFonts w:cstheme="minorHAnsi"/>
        </w:rPr>
        <w:t xml:space="preserve">.  </w:t>
      </w:r>
      <w:r w:rsidR="00C431BA">
        <w:rPr>
          <w:rFonts w:cstheme="minorHAnsi"/>
        </w:rPr>
        <w:t xml:space="preserve">Applications will be reviewed by the </w:t>
      </w:r>
      <w:hyperlink r:id="rId12" w:history="1">
        <w:r w:rsidR="00C431BA" w:rsidRPr="00C431BA">
          <w:rPr>
            <w:rStyle w:val="Hyperlink"/>
            <w:rFonts w:cstheme="minorHAnsi"/>
          </w:rPr>
          <w:t>UF Postdoctoral Advisory Committee</w:t>
        </w:r>
      </w:hyperlink>
      <w:r w:rsidR="00C431BA">
        <w:rPr>
          <w:rFonts w:cstheme="minorHAnsi"/>
        </w:rPr>
        <w:t xml:space="preserve">. Members of the committee who have submitted award applications or letters will not participate in the review process.  </w:t>
      </w:r>
    </w:p>
    <w:p w14:paraId="05E7EF70" w14:textId="77777777" w:rsidR="0086061F" w:rsidRPr="00F21A8D" w:rsidRDefault="0086061F" w:rsidP="00F21A8D">
      <w:pPr>
        <w:pStyle w:val="PlainText"/>
        <w:jc w:val="both"/>
        <w:rPr>
          <w:rFonts w:asciiTheme="minorHAnsi" w:hAnsiTheme="minorHAnsi" w:cstheme="minorHAnsi"/>
          <w:szCs w:val="22"/>
          <w:shd w:val="clear" w:color="auto" w:fill="FFFFFF"/>
        </w:rPr>
      </w:pPr>
    </w:p>
    <w:p w14:paraId="6FA9EFC3" w14:textId="77777777" w:rsidR="00226647" w:rsidRPr="00F21A8D" w:rsidRDefault="00AF22CC" w:rsidP="00F21A8D">
      <w:pPr>
        <w:pStyle w:val="PlainText"/>
        <w:jc w:val="both"/>
        <w:rPr>
          <w:rFonts w:asciiTheme="minorHAnsi" w:hAnsiTheme="minorHAnsi" w:cstheme="minorHAnsi"/>
          <w:b/>
          <w:szCs w:val="22"/>
          <w:shd w:val="clear" w:color="auto" w:fill="FFFFFF"/>
        </w:rPr>
      </w:pPr>
      <w:r w:rsidRPr="00F21A8D">
        <w:rPr>
          <w:rFonts w:asciiTheme="minorHAnsi" w:hAnsiTheme="minorHAnsi" w:cstheme="minorHAnsi"/>
          <w:b/>
          <w:szCs w:val="22"/>
          <w:shd w:val="clear" w:color="auto" w:fill="FFFFFF"/>
        </w:rPr>
        <w:t>For the purposes of this award,</w:t>
      </w:r>
      <w:r w:rsidR="00226647" w:rsidRPr="00F21A8D">
        <w:rPr>
          <w:rFonts w:asciiTheme="minorHAnsi" w:hAnsiTheme="minorHAnsi" w:cstheme="minorHAnsi"/>
          <w:b/>
          <w:szCs w:val="22"/>
          <w:shd w:val="clear" w:color="auto" w:fill="FFFFFF"/>
        </w:rPr>
        <w:t xml:space="preserve"> the following definitions apply:</w:t>
      </w:r>
    </w:p>
    <w:p w14:paraId="73EDAE7C" w14:textId="004BC39C" w:rsidR="00226647" w:rsidRPr="00F21A8D" w:rsidRDefault="00226647" w:rsidP="00F21A8D">
      <w:pPr>
        <w:pStyle w:val="PlainText"/>
        <w:jc w:val="both"/>
        <w:rPr>
          <w:rFonts w:asciiTheme="minorHAnsi" w:hAnsiTheme="minorHAnsi" w:cstheme="minorHAnsi"/>
          <w:szCs w:val="22"/>
          <w:shd w:val="clear" w:color="auto" w:fill="FFFFFF"/>
        </w:rPr>
      </w:pPr>
      <w:r w:rsidRPr="00F21A8D">
        <w:rPr>
          <w:rFonts w:asciiTheme="minorHAnsi" w:hAnsiTheme="minorHAnsi" w:cstheme="minorHAnsi"/>
          <w:b/>
          <w:szCs w:val="22"/>
          <w:shd w:val="clear" w:color="auto" w:fill="FFFFFF"/>
        </w:rPr>
        <w:t>J</w:t>
      </w:r>
      <w:r w:rsidR="00AF22CC" w:rsidRPr="00F21A8D">
        <w:rPr>
          <w:rFonts w:asciiTheme="minorHAnsi" w:hAnsiTheme="minorHAnsi" w:cstheme="minorHAnsi"/>
          <w:b/>
          <w:szCs w:val="22"/>
          <w:shd w:val="clear" w:color="auto" w:fill="FFFFFF"/>
        </w:rPr>
        <w:t>unior faculty</w:t>
      </w:r>
      <w:r w:rsidR="00AF22CC" w:rsidRPr="00F21A8D">
        <w:rPr>
          <w:rFonts w:asciiTheme="minorHAnsi" w:hAnsiTheme="minorHAnsi" w:cstheme="minorHAnsi"/>
          <w:szCs w:val="22"/>
          <w:shd w:val="clear" w:color="auto" w:fill="FFFFFF"/>
        </w:rPr>
        <w:t xml:space="preserve"> nominees should be no more than five years post-tenure or no more than ten years into their </w:t>
      </w:r>
      <w:r w:rsidR="0086061F" w:rsidRPr="00F21A8D">
        <w:rPr>
          <w:rFonts w:asciiTheme="minorHAnsi" w:hAnsiTheme="minorHAnsi" w:cstheme="minorHAnsi"/>
          <w:szCs w:val="22"/>
          <w:shd w:val="clear" w:color="auto" w:fill="FFFFFF"/>
        </w:rPr>
        <w:t>faculty appointment</w:t>
      </w:r>
      <w:r w:rsidR="00AF22CC" w:rsidRPr="00F21A8D">
        <w:rPr>
          <w:rFonts w:asciiTheme="minorHAnsi" w:hAnsiTheme="minorHAnsi" w:cstheme="minorHAnsi"/>
          <w:szCs w:val="22"/>
          <w:shd w:val="clear" w:color="auto" w:fill="FFFFFF"/>
        </w:rPr>
        <w:t xml:space="preserve"> (for non-tenure track faculty). </w:t>
      </w:r>
    </w:p>
    <w:p w14:paraId="6579E983" w14:textId="412F6DC4" w:rsidR="00E00AE1" w:rsidRPr="00F21A8D" w:rsidRDefault="00AF22CC" w:rsidP="00F21A8D">
      <w:pPr>
        <w:pStyle w:val="PlainText"/>
        <w:jc w:val="both"/>
        <w:rPr>
          <w:rFonts w:asciiTheme="minorHAnsi" w:hAnsiTheme="minorHAnsi" w:cstheme="minorHAnsi"/>
          <w:szCs w:val="22"/>
        </w:rPr>
      </w:pPr>
      <w:r w:rsidRPr="00F21A8D">
        <w:rPr>
          <w:rFonts w:asciiTheme="minorHAnsi" w:hAnsiTheme="minorHAnsi" w:cstheme="minorHAnsi"/>
          <w:b/>
          <w:szCs w:val="22"/>
          <w:shd w:val="clear" w:color="auto" w:fill="FFFFFF"/>
        </w:rPr>
        <w:t>Senior faculty</w:t>
      </w:r>
      <w:r w:rsidRPr="00F21A8D">
        <w:rPr>
          <w:rFonts w:asciiTheme="minorHAnsi" w:hAnsiTheme="minorHAnsi" w:cstheme="minorHAnsi"/>
          <w:szCs w:val="22"/>
          <w:shd w:val="clear" w:color="auto" w:fill="FFFFFF"/>
        </w:rPr>
        <w:t xml:space="preserve"> nominees should be individuals who have held tenure for more than five years or who have been in their </w:t>
      </w:r>
      <w:r w:rsidR="00A54EFC" w:rsidRPr="00F21A8D">
        <w:rPr>
          <w:rFonts w:asciiTheme="minorHAnsi" w:hAnsiTheme="minorHAnsi" w:cstheme="minorHAnsi"/>
          <w:szCs w:val="22"/>
          <w:shd w:val="clear" w:color="auto" w:fill="FFFFFF"/>
        </w:rPr>
        <w:t>faculty appointments</w:t>
      </w:r>
      <w:r w:rsidRPr="00F21A8D">
        <w:rPr>
          <w:rFonts w:asciiTheme="minorHAnsi" w:hAnsiTheme="minorHAnsi" w:cstheme="minorHAnsi"/>
          <w:szCs w:val="22"/>
          <w:shd w:val="clear" w:color="auto" w:fill="FFFFFF"/>
        </w:rPr>
        <w:t> for more than ten years (for non-tenure track faculty).</w:t>
      </w:r>
      <w:r w:rsidRPr="00F21A8D">
        <w:rPr>
          <w:rFonts w:asciiTheme="minorHAnsi" w:hAnsiTheme="minorHAnsi" w:cstheme="minorHAnsi"/>
          <w:szCs w:val="22"/>
        </w:rPr>
        <w:t xml:space="preserve"> </w:t>
      </w:r>
    </w:p>
    <w:p w14:paraId="5392D124" w14:textId="20578A9D" w:rsidR="005E0656" w:rsidRPr="00F21A8D" w:rsidRDefault="005E0656" w:rsidP="00F21A8D">
      <w:pPr>
        <w:pStyle w:val="PlainText"/>
        <w:jc w:val="both"/>
        <w:rPr>
          <w:rStyle w:val="Emphasis"/>
          <w:rFonts w:asciiTheme="minorHAnsi" w:hAnsiTheme="minorHAnsi" w:cstheme="minorHAnsi"/>
          <w:i w:val="0"/>
          <w:color w:val="333333"/>
          <w:szCs w:val="22"/>
          <w:shd w:val="clear" w:color="auto" w:fill="FFFFFF"/>
        </w:rPr>
      </w:pPr>
      <w:r w:rsidRPr="00F21A8D">
        <w:rPr>
          <w:rStyle w:val="Emphasis"/>
          <w:rFonts w:asciiTheme="minorHAnsi" w:hAnsiTheme="minorHAnsi" w:cstheme="minorHAnsi"/>
          <w:b/>
          <w:i w:val="0"/>
          <w:color w:val="333333"/>
          <w:szCs w:val="22"/>
          <w:shd w:val="clear" w:color="auto" w:fill="FFFFFF"/>
        </w:rPr>
        <w:t>Mentoring</w:t>
      </w:r>
      <w:r w:rsidRPr="00F21A8D">
        <w:rPr>
          <w:rStyle w:val="Emphasis"/>
          <w:rFonts w:asciiTheme="minorHAnsi" w:hAnsiTheme="minorHAnsi" w:cstheme="minorHAnsi"/>
          <w:i w:val="0"/>
          <w:color w:val="333333"/>
          <w:szCs w:val="22"/>
          <w:shd w:val="clear" w:color="auto" w:fill="FFFFFF"/>
        </w:rPr>
        <w:t xml:space="preserve"> is defined as intentionally empowering a postdoc to develop specific skills and knowledge that will enhance the postdoc’s professional and personal growth. Mentoring includes the creation of a supportive and productive environment for research and professional growth, respect for an individual’s goals, providing assistance in reaching the individuals goals, providing professional development guidance, constructive performance feedback, assistance building professional networks, and may also include advocacy. </w:t>
      </w:r>
    </w:p>
    <w:p w14:paraId="596D5DB5" w14:textId="5B4FEE92" w:rsidR="005E0656" w:rsidRPr="00F21A8D" w:rsidRDefault="000C4A40" w:rsidP="00F21A8D">
      <w:pPr>
        <w:pStyle w:val="PlainText"/>
        <w:jc w:val="both"/>
        <w:rPr>
          <w:rFonts w:asciiTheme="minorHAnsi" w:hAnsiTheme="minorHAnsi" w:cstheme="minorHAnsi"/>
          <w:szCs w:val="22"/>
        </w:rPr>
      </w:pPr>
      <w:r>
        <w:rPr>
          <w:rStyle w:val="Emphasis"/>
          <w:rFonts w:asciiTheme="minorHAnsi" w:hAnsiTheme="minorHAnsi" w:cstheme="minorHAnsi"/>
          <w:b/>
          <w:i w:val="0"/>
          <w:color w:val="333333"/>
          <w:szCs w:val="22"/>
          <w:shd w:val="clear" w:color="auto" w:fill="FFFFFF"/>
        </w:rPr>
        <w:t>Postdoc or Postdoctoral Scholar</w:t>
      </w:r>
      <w:r w:rsidR="00CB47DC" w:rsidRPr="00F21A8D">
        <w:rPr>
          <w:rStyle w:val="Emphasis"/>
          <w:rFonts w:asciiTheme="minorHAnsi" w:hAnsiTheme="minorHAnsi" w:cstheme="minorHAnsi"/>
          <w:b/>
          <w:i w:val="0"/>
          <w:color w:val="333333"/>
          <w:szCs w:val="22"/>
          <w:shd w:val="clear" w:color="auto" w:fill="FFFFFF"/>
        </w:rPr>
        <w:t xml:space="preserve"> </w:t>
      </w:r>
      <w:r w:rsidR="00CB47DC" w:rsidRPr="00F21A8D">
        <w:rPr>
          <w:rStyle w:val="Emphasis"/>
          <w:rFonts w:asciiTheme="minorHAnsi" w:hAnsiTheme="minorHAnsi" w:cstheme="minorHAnsi"/>
          <w:i w:val="0"/>
          <w:color w:val="333333"/>
          <w:szCs w:val="22"/>
          <w:shd w:val="clear" w:color="auto" w:fill="FFFFFF"/>
        </w:rPr>
        <w:t>may refer to</w:t>
      </w:r>
      <w:r w:rsidR="00CB47DC" w:rsidRPr="00F21A8D">
        <w:rPr>
          <w:rStyle w:val="Emphasis"/>
          <w:rFonts w:asciiTheme="minorHAnsi" w:hAnsiTheme="minorHAnsi" w:cstheme="minorHAnsi"/>
          <w:b/>
          <w:i w:val="0"/>
          <w:color w:val="333333"/>
          <w:szCs w:val="22"/>
          <w:shd w:val="clear" w:color="auto" w:fill="FFFFFF"/>
        </w:rPr>
        <w:t xml:space="preserve"> </w:t>
      </w:r>
      <w:r w:rsidR="00CB47DC" w:rsidRPr="00F21A8D">
        <w:rPr>
          <w:rStyle w:val="Emphasis"/>
          <w:rFonts w:asciiTheme="minorHAnsi" w:hAnsiTheme="minorHAnsi" w:cstheme="minorHAnsi"/>
          <w:i w:val="0"/>
          <w:color w:val="333333"/>
          <w:szCs w:val="22"/>
          <w:shd w:val="clear" w:color="auto" w:fill="FFFFFF"/>
        </w:rPr>
        <w:t>a</w:t>
      </w:r>
      <w:r w:rsidR="005E0656" w:rsidRPr="00F21A8D">
        <w:rPr>
          <w:rStyle w:val="Emphasis"/>
          <w:rFonts w:asciiTheme="minorHAnsi" w:hAnsiTheme="minorHAnsi" w:cstheme="minorHAnsi"/>
          <w:i w:val="0"/>
          <w:color w:val="333333"/>
          <w:szCs w:val="22"/>
          <w:shd w:val="clear" w:color="auto" w:fill="FFFFFF"/>
        </w:rPr>
        <w:t xml:space="preserve"> postdoctoral asso</w:t>
      </w:r>
      <w:r w:rsidR="00CB47DC" w:rsidRPr="00F21A8D">
        <w:rPr>
          <w:rStyle w:val="Emphasis"/>
          <w:rFonts w:asciiTheme="minorHAnsi" w:hAnsiTheme="minorHAnsi" w:cstheme="minorHAnsi"/>
          <w:i w:val="0"/>
          <w:color w:val="333333"/>
          <w:szCs w:val="22"/>
          <w:shd w:val="clear" w:color="auto" w:fill="FFFFFF"/>
        </w:rPr>
        <w:t>ciate</w:t>
      </w:r>
      <w:r w:rsidR="005E0656" w:rsidRPr="00F21A8D">
        <w:rPr>
          <w:rStyle w:val="Emphasis"/>
          <w:rFonts w:asciiTheme="minorHAnsi" w:hAnsiTheme="minorHAnsi" w:cstheme="minorHAnsi"/>
          <w:i w:val="0"/>
          <w:color w:val="333333"/>
          <w:szCs w:val="22"/>
          <w:shd w:val="clear" w:color="auto" w:fill="FFFFFF"/>
        </w:rPr>
        <w:t xml:space="preserve"> </w:t>
      </w:r>
      <w:r w:rsidR="00CB47DC" w:rsidRPr="00F21A8D">
        <w:rPr>
          <w:rStyle w:val="Emphasis"/>
          <w:rFonts w:asciiTheme="minorHAnsi" w:hAnsiTheme="minorHAnsi" w:cstheme="minorHAnsi"/>
          <w:i w:val="0"/>
          <w:color w:val="333333"/>
          <w:szCs w:val="22"/>
          <w:shd w:val="clear" w:color="auto" w:fill="FFFFFF"/>
        </w:rPr>
        <w:t>or postdoctoral fellow</w:t>
      </w:r>
      <w:r w:rsidR="00CD2109" w:rsidRPr="00F21A8D">
        <w:rPr>
          <w:rStyle w:val="Emphasis"/>
          <w:rFonts w:asciiTheme="minorHAnsi" w:hAnsiTheme="minorHAnsi" w:cstheme="minorHAnsi"/>
          <w:i w:val="0"/>
          <w:color w:val="333333"/>
          <w:szCs w:val="22"/>
          <w:shd w:val="clear" w:color="auto" w:fill="FFFFFF"/>
        </w:rPr>
        <w:t xml:space="preserve"> as defined by </w:t>
      </w:r>
      <w:hyperlink r:id="rId13" w:history="1">
        <w:r w:rsidR="00CD2109" w:rsidRPr="00F21A8D">
          <w:rPr>
            <w:rStyle w:val="Hyperlink"/>
            <w:rFonts w:asciiTheme="minorHAnsi" w:hAnsiTheme="minorHAnsi" w:cstheme="minorHAnsi"/>
            <w:szCs w:val="22"/>
            <w:shd w:val="clear" w:color="auto" w:fill="FFFFFF"/>
          </w:rPr>
          <w:t>UF Regulation 7.003</w:t>
        </w:r>
      </w:hyperlink>
      <w:r w:rsidR="00CD2109" w:rsidRPr="00F21A8D">
        <w:rPr>
          <w:rStyle w:val="Emphasis"/>
          <w:rFonts w:asciiTheme="minorHAnsi" w:hAnsiTheme="minorHAnsi" w:cstheme="minorHAnsi"/>
          <w:i w:val="0"/>
          <w:color w:val="333333"/>
          <w:szCs w:val="22"/>
          <w:shd w:val="clear" w:color="auto" w:fill="FFFFFF"/>
        </w:rPr>
        <w:t xml:space="preserve">. </w:t>
      </w:r>
    </w:p>
    <w:p w14:paraId="41F573E8" w14:textId="0D2CDE14" w:rsidR="00A27F9B" w:rsidRPr="00F21A8D" w:rsidRDefault="00A27F9B" w:rsidP="00F21A8D">
      <w:pPr>
        <w:autoSpaceDE w:val="0"/>
        <w:autoSpaceDN w:val="0"/>
        <w:adjustRightInd w:val="0"/>
        <w:spacing w:after="0" w:line="240" w:lineRule="auto"/>
        <w:jc w:val="both"/>
        <w:rPr>
          <w:rFonts w:cstheme="minorHAnsi"/>
        </w:rPr>
      </w:pPr>
    </w:p>
    <w:p w14:paraId="006C66B3" w14:textId="77777777" w:rsidR="00A27F9B" w:rsidRPr="00F21A8D" w:rsidRDefault="00A27F9B" w:rsidP="00F21A8D">
      <w:pPr>
        <w:autoSpaceDE w:val="0"/>
        <w:autoSpaceDN w:val="0"/>
        <w:adjustRightInd w:val="0"/>
        <w:spacing w:after="0" w:line="240" w:lineRule="auto"/>
        <w:jc w:val="both"/>
        <w:rPr>
          <w:rFonts w:cstheme="minorHAnsi"/>
          <w:b/>
          <w:bCs/>
        </w:rPr>
      </w:pPr>
      <w:r w:rsidRPr="00F21A8D">
        <w:rPr>
          <w:rFonts w:cstheme="minorHAnsi"/>
          <w:b/>
          <w:bCs/>
        </w:rPr>
        <w:t>ELIGIBILITY CRITERIA:</w:t>
      </w:r>
    </w:p>
    <w:p w14:paraId="191B0CEE" w14:textId="32D5EF4D" w:rsidR="00A27F9B" w:rsidRDefault="00A27F9B" w:rsidP="00F21A8D">
      <w:pPr>
        <w:pStyle w:val="ListParagraph"/>
        <w:numPr>
          <w:ilvl w:val="0"/>
          <w:numId w:val="5"/>
        </w:numPr>
        <w:autoSpaceDE w:val="0"/>
        <w:autoSpaceDN w:val="0"/>
        <w:adjustRightInd w:val="0"/>
        <w:spacing w:after="0" w:line="240" w:lineRule="auto"/>
        <w:jc w:val="both"/>
        <w:rPr>
          <w:rFonts w:cstheme="minorHAnsi"/>
        </w:rPr>
      </w:pPr>
      <w:r w:rsidRPr="00F21A8D">
        <w:rPr>
          <w:rFonts w:cstheme="minorHAnsi"/>
        </w:rPr>
        <w:t xml:space="preserve">Only University of Florida faculty (tenured or untenured) </w:t>
      </w:r>
      <w:r w:rsidR="00CB47DC" w:rsidRPr="00F21A8D">
        <w:rPr>
          <w:rFonts w:cstheme="minorHAnsi"/>
        </w:rPr>
        <w:t>who are</w:t>
      </w:r>
      <w:r w:rsidR="001003FC" w:rsidRPr="00F21A8D">
        <w:rPr>
          <w:rFonts w:cstheme="minorHAnsi"/>
        </w:rPr>
        <w:t xml:space="preserve"> currently mentoring at least one postdoc, or have mentored at least one </w:t>
      </w:r>
      <w:r w:rsidR="0086061F" w:rsidRPr="00F21A8D">
        <w:rPr>
          <w:rFonts w:cstheme="minorHAnsi"/>
        </w:rPr>
        <w:t>postdoc in</w:t>
      </w:r>
      <w:r w:rsidRPr="00F21A8D">
        <w:rPr>
          <w:rFonts w:cstheme="minorHAnsi"/>
        </w:rPr>
        <w:t xml:space="preserve"> the past </w:t>
      </w:r>
      <w:r w:rsidR="001003FC" w:rsidRPr="00F21A8D">
        <w:rPr>
          <w:rFonts w:cstheme="minorHAnsi"/>
        </w:rPr>
        <w:t>6 months</w:t>
      </w:r>
      <w:r w:rsidR="00CB47DC" w:rsidRPr="00F21A8D">
        <w:rPr>
          <w:rFonts w:cstheme="minorHAnsi"/>
        </w:rPr>
        <w:t xml:space="preserve"> are eligible.</w:t>
      </w:r>
    </w:p>
    <w:p w14:paraId="544A2AEF" w14:textId="7533A124" w:rsidR="00D954E5" w:rsidRPr="00F21A8D" w:rsidRDefault="00D954E5" w:rsidP="00F21A8D">
      <w:pPr>
        <w:pStyle w:val="ListParagraph"/>
        <w:numPr>
          <w:ilvl w:val="0"/>
          <w:numId w:val="5"/>
        </w:numPr>
        <w:autoSpaceDE w:val="0"/>
        <w:autoSpaceDN w:val="0"/>
        <w:adjustRightInd w:val="0"/>
        <w:spacing w:after="0" w:line="240" w:lineRule="auto"/>
        <w:jc w:val="both"/>
        <w:rPr>
          <w:rFonts w:cstheme="minorHAnsi"/>
        </w:rPr>
      </w:pPr>
      <w:r>
        <w:rPr>
          <w:rFonts w:cstheme="minorHAnsi"/>
        </w:rPr>
        <w:t>Signed Waiver of Access form</w:t>
      </w:r>
    </w:p>
    <w:p w14:paraId="16FCCA8B" w14:textId="77777777" w:rsidR="00A27F9B" w:rsidRPr="00F21A8D" w:rsidRDefault="00A27F9B" w:rsidP="00F21A8D">
      <w:pPr>
        <w:autoSpaceDE w:val="0"/>
        <w:autoSpaceDN w:val="0"/>
        <w:adjustRightInd w:val="0"/>
        <w:spacing w:after="0" w:line="240" w:lineRule="auto"/>
        <w:jc w:val="both"/>
        <w:rPr>
          <w:rFonts w:cstheme="minorHAnsi"/>
        </w:rPr>
      </w:pPr>
    </w:p>
    <w:p w14:paraId="7AF2F0C9" w14:textId="77777777" w:rsidR="00A27F9B" w:rsidRPr="00F21A8D" w:rsidRDefault="00A27F9B" w:rsidP="00F21A8D">
      <w:pPr>
        <w:autoSpaceDE w:val="0"/>
        <w:autoSpaceDN w:val="0"/>
        <w:adjustRightInd w:val="0"/>
        <w:spacing w:after="0" w:line="240" w:lineRule="auto"/>
        <w:jc w:val="both"/>
        <w:rPr>
          <w:rFonts w:cstheme="minorHAnsi"/>
          <w:b/>
          <w:bCs/>
        </w:rPr>
      </w:pPr>
      <w:r w:rsidRPr="00F21A8D">
        <w:rPr>
          <w:rFonts w:cstheme="minorHAnsi"/>
          <w:b/>
          <w:bCs/>
        </w:rPr>
        <w:t>THE APPLICATION PACKET MUST INCLUDE:</w:t>
      </w:r>
    </w:p>
    <w:p w14:paraId="550C5B5C" w14:textId="102EFC2E" w:rsidR="00A27F9B" w:rsidRPr="00F21A8D" w:rsidRDefault="00613B09" w:rsidP="00F21A8D">
      <w:pPr>
        <w:pStyle w:val="ListParagraph"/>
        <w:numPr>
          <w:ilvl w:val="0"/>
          <w:numId w:val="7"/>
        </w:numPr>
        <w:autoSpaceDE w:val="0"/>
        <w:autoSpaceDN w:val="0"/>
        <w:adjustRightInd w:val="0"/>
        <w:spacing w:after="0" w:line="240" w:lineRule="auto"/>
        <w:jc w:val="both"/>
        <w:rPr>
          <w:rFonts w:cstheme="minorHAnsi"/>
        </w:rPr>
      </w:pPr>
      <w:r>
        <w:rPr>
          <w:rFonts w:cstheme="minorHAnsi"/>
        </w:rPr>
        <w:t xml:space="preserve">Completed application form, with department chair signature. </w:t>
      </w:r>
    </w:p>
    <w:p w14:paraId="3A4D96B9" w14:textId="7FBD8998" w:rsidR="000D6992" w:rsidRPr="00F21A8D" w:rsidRDefault="000D6992" w:rsidP="00F21A8D">
      <w:pPr>
        <w:pStyle w:val="ListParagraph"/>
        <w:numPr>
          <w:ilvl w:val="0"/>
          <w:numId w:val="7"/>
        </w:numPr>
        <w:autoSpaceDE w:val="0"/>
        <w:autoSpaceDN w:val="0"/>
        <w:adjustRightInd w:val="0"/>
        <w:spacing w:after="0" w:line="240" w:lineRule="auto"/>
        <w:jc w:val="both"/>
        <w:rPr>
          <w:rFonts w:cstheme="minorHAnsi"/>
        </w:rPr>
      </w:pPr>
      <w:r w:rsidRPr="00F21A8D">
        <w:rPr>
          <w:rFonts w:cstheme="minorHAnsi"/>
        </w:rPr>
        <w:t>At least one, but up to three letters of support from mentored postdoctoral scholars. Letters may be</w:t>
      </w:r>
      <w:r w:rsidR="00E23093" w:rsidRPr="00F21A8D">
        <w:rPr>
          <w:rFonts w:cstheme="minorHAnsi"/>
        </w:rPr>
        <w:t xml:space="preserve"> from current or past postdocs and should be submitted directly to </w:t>
      </w:r>
      <w:hyperlink r:id="rId14" w:history="1">
        <w:r w:rsidR="00E23093" w:rsidRPr="00F21A8D">
          <w:rPr>
            <w:rStyle w:val="Hyperlink"/>
            <w:rFonts w:cstheme="minorHAnsi"/>
          </w:rPr>
          <w:t>LilyRLewis@ufl.edu</w:t>
        </w:r>
      </w:hyperlink>
      <w:r w:rsidR="00E23093" w:rsidRPr="00F21A8D">
        <w:rPr>
          <w:rFonts w:cstheme="minorHAnsi"/>
        </w:rPr>
        <w:t xml:space="preserve"> by</w:t>
      </w:r>
      <w:r w:rsidR="00113463">
        <w:rPr>
          <w:rFonts w:cstheme="minorHAnsi"/>
        </w:rPr>
        <w:t xml:space="preserve"> the letter writer by</w:t>
      </w:r>
      <w:r w:rsidR="00E23093" w:rsidRPr="00F21A8D">
        <w:rPr>
          <w:rFonts w:cstheme="minorHAnsi"/>
        </w:rPr>
        <w:t xml:space="preserve"> the application deadline. </w:t>
      </w:r>
      <w:r w:rsidR="00D954E5">
        <w:rPr>
          <w:rFonts w:cstheme="minorHAnsi"/>
        </w:rPr>
        <w:t xml:space="preserve">Letters will not be released to the faculty applicant. </w:t>
      </w:r>
    </w:p>
    <w:p w14:paraId="48EC5293" w14:textId="4C816E6D" w:rsidR="00641F73" w:rsidRDefault="00A27F9B" w:rsidP="00F21A8D">
      <w:pPr>
        <w:pStyle w:val="ListParagraph"/>
        <w:numPr>
          <w:ilvl w:val="0"/>
          <w:numId w:val="7"/>
        </w:numPr>
        <w:autoSpaceDE w:val="0"/>
        <w:autoSpaceDN w:val="0"/>
        <w:adjustRightInd w:val="0"/>
        <w:spacing w:after="0" w:line="240" w:lineRule="auto"/>
        <w:jc w:val="both"/>
        <w:rPr>
          <w:rFonts w:cstheme="minorHAnsi"/>
        </w:rPr>
      </w:pPr>
      <w:r w:rsidRPr="00F21A8D">
        <w:rPr>
          <w:rFonts w:cstheme="minorHAnsi"/>
        </w:rPr>
        <w:t>Sample postdoctoral professional de</w:t>
      </w:r>
      <w:r w:rsidR="00113463">
        <w:rPr>
          <w:rFonts w:cstheme="minorHAnsi"/>
        </w:rPr>
        <w:t>velopment plan (may be a redacted artifact).</w:t>
      </w:r>
    </w:p>
    <w:p w14:paraId="7F6A8E04" w14:textId="5374781B" w:rsidR="00F21A8D" w:rsidRPr="00F21A8D" w:rsidRDefault="00F21A8D" w:rsidP="00F21A8D">
      <w:pPr>
        <w:pStyle w:val="ListParagraph"/>
        <w:numPr>
          <w:ilvl w:val="0"/>
          <w:numId w:val="7"/>
        </w:numPr>
        <w:autoSpaceDE w:val="0"/>
        <w:autoSpaceDN w:val="0"/>
        <w:adjustRightInd w:val="0"/>
        <w:spacing w:after="0" w:line="240" w:lineRule="auto"/>
        <w:jc w:val="both"/>
        <w:rPr>
          <w:rFonts w:cstheme="minorHAnsi"/>
        </w:rPr>
      </w:pPr>
      <w:r>
        <w:rPr>
          <w:rFonts w:cstheme="minorHAnsi"/>
        </w:rPr>
        <w:t xml:space="preserve">Evidence of constructive performance feedback. This may be presented in the form of a description of how feedback is provided (no more than 300 words), or as a redacted artifact. </w:t>
      </w:r>
    </w:p>
    <w:p w14:paraId="228F6A63" w14:textId="75577AA3" w:rsidR="00113463" w:rsidRDefault="00113463" w:rsidP="00F21A8D">
      <w:pPr>
        <w:pStyle w:val="ListParagraph"/>
        <w:numPr>
          <w:ilvl w:val="0"/>
          <w:numId w:val="7"/>
        </w:numPr>
        <w:autoSpaceDE w:val="0"/>
        <w:autoSpaceDN w:val="0"/>
        <w:adjustRightInd w:val="0"/>
        <w:spacing w:after="0" w:line="240" w:lineRule="auto"/>
        <w:jc w:val="both"/>
        <w:rPr>
          <w:rFonts w:cstheme="minorHAnsi"/>
        </w:rPr>
      </w:pPr>
      <w:r>
        <w:rPr>
          <w:rFonts w:cstheme="minorHAnsi"/>
        </w:rPr>
        <w:t>List of all postdoctoral mentees and their accomplishments under your mentorship.</w:t>
      </w:r>
    </w:p>
    <w:p w14:paraId="68B0C304" w14:textId="68691675" w:rsidR="00E23093" w:rsidRPr="00F21A8D" w:rsidRDefault="00F21A8D" w:rsidP="00F21A8D">
      <w:pPr>
        <w:pStyle w:val="ListParagraph"/>
        <w:numPr>
          <w:ilvl w:val="0"/>
          <w:numId w:val="7"/>
        </w:numPr>
        <w:autoSpaceDE w:val="0"/>
        <w:autoSpaceDN w:val="0"/>
        <w:adjustRightInd w:val="0"/>
        <w:spacing w:after="0" w:line="240" w:lineRule="auto"/>
        <w:jc w:val="both"/>
        <w:rPr>
          <w:rFonts w:cstheme="minorHAnsi"/>
        </w:rPr>
      </w:pPr>
      <w:r w:rsidRPr="00F21A8D">
        <w:rPr>
          <w:rFonts w:cstheme="minorHAnsi"/>
        </w:rPr>
        <w:t>Mentoring statement addressing your approach toward postdoctoral mentoring</w:t>
      </w:r>
      <w:r w:rsidR="00113463">
        <w:rPr>
          <w:rFonts w:cstheme="minorHAnsi"/>
        </w:rPr>
        <w:t xml:space="preserve"> with specific examples from your mentoring of postdoctoral scholars</w:t>
      </w:r>
      <w:r w:rsidRPr="00F21A8D">
        <w:rPr>
          <w:rFonts w:cstheme="minorHAnsi"/>
        </w:rPr>
        <w:t xml:space="preserve">. </w:t>
      </w:r>
      <w:r w:rsidR="00113463">
        <w:rPr>
          <w:rFonts w:cstheme="minorHAnsi"/>
        </w:rPr>
        <w:t xml:space="preserve">The statement should be no more than one page in length. </w:t>
      </w:r>
      <w:r w:rsidRPr="00F21A8D">
        <w:rPr>
          <w:rFonts w:cstheme="minorHAnsi"/>
        </w:rPr>
        <w:t xml:space="preserve">The following points provide guidance on possible areas to address in the mentoring statement: </w:t>
      </w:r>
    </w:p>
    <w:p w14:paraId="69E0718B" w14:textId="32A6B846" w:rsidR="00F21A8D" w:rsidRPr="00A52D0C" w:rsidRDefault="00F21A8D" w:rsidP="00F21A8D">
      <w:pPr>
        <w:pStyle w:val="ListParagraph"/>
        <w:numPr>
          <w:ilvl w:val="1"/>
          <w:numId w:val="4"/>
        </w:numPr>
        <w:shd w:val="clear" w:color="auto" w:fill="FFFFFF"/>
        <w:spacing w:before="100" w:beforeAutospacing="1" w:after="100" w:afterAutospacing="1" w:line="240" w:lineRule="auto"/>
        <w:jc w:val="both"/>
        <w:rPr>
          <w:rFonts w:cstheme="minorHAnsi"/>
        </w:rPr>
      </w:pPr>
      <w:r w:rsidRPr="00A52D0C">
        <w:rPr>
          <w:rFonts w:cstheme="minorHAnsi"/>
        </w:rPr>
        <w:t>How you provide "hands-on" professional development experiences for postdocs, such as writing papers or reviews and applying for grants/fellowships.</w:t>
      </w:r>
    </w:p>
    <w:p w14:paraId="6270D4BC" w14:textId="73F20969" w:rsidR="00F21A8D" w:rsidRPr="00A52D0C" w:rsidRDefault="00F21A8D" w:rsidP="00F21A8D">
      <w:pPr>
        <w:pStyle w:val="ListParagraph"/>
        <w:numPr>
          <w:ilvl w:val="1"/>
          <w:numId w:val="4"/>
        </w:numPr>
        <w:shd w:val="clear" w:color="auto" w:fill="FFFFFF"/>
        <w:spacing w:before="100" w:beforeAutospacing="1" w:after="100" w:afterAutospacing="1" w:line="240" w:lineRule="auto"/>
        <w:jc w:val="both"/>
        <w:rPr>
          <w:rFonts w:cstheme="minorHAnsi"/>
        </w:rPr>
      </w:pPr>
      <w:r w:rsidRPr="00A52D0C">
        <w:rPr>
          <w:rFonts w:cstheme="minorHAnsi"/>
        </w:rPr>
        <w:t>How you provide postdocs with guidance on networking and planning for their future careers.</w:t>
      </w:r>
    </w:p>
    <w:p w14:paraId="3E826D36" w14:textId="1E5F2567" w:rsidR="00113463" w:rsidRPr="00A52D0C" w:rsidRDefault="00F21A8D" w:rsidP="00113463">
      <w:pPr>
        <w:pStyle w:val="ListParagraph"/>
        <w:numPr>
          <w:ilvl w:val="1"/>
          <w:numId w:val="4"/>
        </w:numPr>
        <w:shd w:val="clear" w:color="auto" w:fill="FFFFFF"/>
        <w:spacing w:before="100" w:beforeAutospacing="1" w:after="100" w:afterAutospacing="1" w:line="240" w:lineRule="auto"/>
        <w:jc w:val="both"/>
        <w:rPr>
          <w:rFonts w:cstheme="minorHAnsi"/>
        </w:rPr>
      </w:pPr>
      <w:r w:rsidRPr="00A52D0C">
        <w:rPr>
          <w:rFonts w:cstheme="minorHAnsi"/>
        </w:rPr>
        <w:t>How you maintain accessibility with postdoctoral scholars by consistently providing open lines of communication and helping them to become competent in communication.</w:t>
      </w:r>
    </w:p>
    <w:p w14:paraId="532B24E8" w14:textId="3808A3D8" w:rsidR="00F21A8D" w:rsidRPr="00A52D0C" w:rsidRDefault="00F21A8D" w:rsidP="00F21A8D">
      <w:pPr>
        <w:pStyle w:val="ListParagraph"/>
        <w:numPr>
          <w:ilvl w:val="1"/>
          <w:numId w:val="4"/>
        </w:numPr>
        <w:shd w:val="clear" w:color="auto" w:fill="FFFFFF"/>
        <w:spacing w:before="100" w:beforeAutospacing="1" w:after="100" w:afterAutospacing="1" w:line="240" w:lineRule="auto"/>
        <w:jc w:val="both"/>
        <w:rPr>
          <w:rFonts w:cstheme="minorHAnsi"/>
        </w:rPr>
      </w:pPr>
      <w:r w:rsidRPr="00A52D0C">
        <w:rPr>
          <w:rFonts w:cstheme="minorHAnsi"/>
        </w:rPr>
        <w:t>Advocacy that has influenced the quality of the postdoctoral experience on a local, regional, or national level.</w:t>
      </w:r>
    </w:p>
    <w:p w14:paraId="6EDA047A" w14:textId="14B18390" w:rsidR="00F21A8D" w:rsidRDefault="00F21A8D" w:rsidP="00F21A8D">
      <w:pPr>
        <w:autoSpaceDE w:val="0"/>
        <w:autoSpaceDN w:val="0"/>
        <w:adjustRightInd w:val="0"/>
        <w:spacing w:after="0" w:line="240" w:lineRule="auto"/>
        <w:ind w:left="360"/>
        <w:rPr>
          <w:rFonts w:cstheme="minorHAnsi"/>
          <w:sz w:val="24"/>
          <w:szCs w:val="24"/>
        </w:rPr>
      </w:pPr>
    </w:p>
    <w:p w14:paraId="7910EA2D" w14:textId="77777777" w:rsidR="00A00F3B" w:rsidRPr="00F21A8D" w:rsidRDefault="00A00F3B" w:rsidP="00F21A8D">
      <w:pPr>
        <w:autoSpaceDE w:val="0"/>
        <w:autoSpaceDN w:val="0"/>
        <w:adjustRightInd w:val="0"/>
        <w:spacing w:after="0" w:line="240" w:lineRule="auto"/>
        <w:ind w:left="360"/>
        <w:rPr>
          <w:rFonts w:cstheme="minorHAnsi"/>
          <w:sz w:val="24"/>
          <w:szCs w:val="24"/>
        </w:rPr>
      </w:pPr>
    </w:p>
    <w:p w14:paraId="58E571C7" w14:textId="77777777" w:rsidR="00A27F9B" w:rsidRPr="0086061F" w:rsidRDefault="00A27F9B" w:rsidP="00A27F9B">
      <w:pPr>
        <w:autoSpaceDE w:val="0"/>
        <w:autoSpaceDN w:val="0"/>
        <w:adjustRightInd w:val="0"/>
        <w:spacing w:after="0" w:line="240" w:lineRule="auto"/>
        <w:rPr>
          <w:rFonts w:cstheme="minorHAnsi"/>
          <w:sz w:val="24"/>
          <w:szCs w:val="24"/>
        </w:rPr>
      </w:pPr>
    </w:p>
    <w:p w14:paraId="0A8E86F1" w14:textId="7E236CE6" w:rsidR="00A27F9B" w:rsidRPr="00A27F9B" w:rsidRDefault="00A27F9B" w:rsidP="00113463">
      <w:pPr>
        <w:rPr>
          <w:rFonts w:ascii="Trebuchet MS" w:hAnsi="Trebuchet MS" w:cs="Times New Roman"/>
          <w:b/>
          <w:bCs/>
          <w:color w:val="000000"/>
        </w:rPr>
      </w:pPr>
      <w:r w:rsidRPr="00A27F9B">
        <w:rPr>
          <w:rFonts w:ascii="Trebuchet MS" w:hAnsi="Trebuchet MS" w:cs="Times New Roman"/>
          <w:b/>
          <w:bCs/>
          <w:color w:val="000000"/>
        </w:rPr>
        <w:t>APPLICATION FORM FOR POSTDOC MENTORING AWARD</w:t>
      </w:r>
      <w:r w:rsidR="00613B09">
        <w:rPr>
          <w:rFonts w:ascii="Trebuchet MS" w:hAnsi="Trebuchet MS" w:cs="Times New Roman"/>
          <w:b/>
          <w:bCs/>
          <w:color w:val="000000"/>
        </w:rPr>
        <w:t xml:space="preserve"> - DRAFT</w:t>
      </w:r>
    </w:p>
    <w:p w14:paraId="3AA51622" w14:textId="34447C88"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14:paraId="6A4EF057" w14:textId="77777777" w:rsidR="00A27F9B" w:rsidRPr="00A27F9B" w:rsidRDefault="00A27F9B" w:rsidP="00A27F9B">
      <w:pPr>
        <w:autoSpaceDE w:val="0"/>
        <w:autoSpaceDN w:val="0"/>
        <w:adjustRightInd w:val="0"/>
        <w:spacing w:after="0" w:line="240" w:lineRule="auto"/>
        <w:rPr>
          <w:rFonts w:ascii="Trebuchet MS" w:hAnsi="Trebuchet MS" w:cs="Times New Roman"/>
          <w:b/>
          <w:color w:val="000000"/>
        </w:rPr>
      </w:pPr>
      <w:r w:rsidRPr="00A27F9B">
        <w:rPr>
          <w:rFonts w:ascii="Trebuchet MS" w:hAnsi="Trebuchet MS" w:cs="Times New Roman"/>
          <w:b/>
          <w:color w:val="000000"/>
        </w:rPr>
        <w:t>Faculty applicant information:</w:t>
      </w:r>
    </w:p>
    <w:p w14:paraId="71671936" w14:textId="77777777" w:rsidR="00A27F9B" w:rsidRPr="00A27F9B" w:rsidRDefault="00A27F9B" w:rsidP="00A27F9B">
      <w:pPr>
        <w:autoSpaceDE w:val="0"/>
        <w:autoSpaceDN w:val="0"/>
        <w:adjustRightInd w:val="0"/>
        <w:spacing w:after="0" w:line="240" w:lineRule="auto"/>
        <w:ind w:left="720"/>
        <w:rPr>
          <w:rFonts w:ascii="Times New Roman" w:hAnsi="Times New Roman" w:cs="Times New Roman"/>
          <w:color w:val="000000"/>
        </w:rPr>
      </w:pPr>
    </w:p>
    <w:p w14:paraId="1B3F2421" w14:textId="77777777"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Name:  _________________________________________________________________</w:t>
      </w:r>
    </w:p>
    <w:p w14:paraId="6059D509" w14:textId="77777777"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Department:  _____________________________________________________________</w:t>
      </w:r>
    </w:p>
    <w:p w14:paraId="714EAC4F" w14:textId="605F55E7"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College:  ________________________________________________________________</w:t>
      </w:r>
    </w:p>
    <w:p w14:paraId="72353E12" w14:textId="77777777"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Campus Address:  ________________________________________________________</w:t>
      </w:r>
    </w:p>
    <w:p w14:paraId="7F9B1D9D" w14:textId="77777777"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E-mail Address:  _________________________________________________________</w:t>
      </w:r>
    </w:p>
    <w:p w14:paraId="7CCC1195" w14:textId="69A603D3" w:rsid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Phone Number:  __________________________________________________________</w:t>
      </w:r>
    </w:p>
    <w:p w14:paraId="20EDA30D" w14:textId="562852C6" w:rsidR="004629C0" w:rsidRDefault="004629C0" w:rsidP="00A27F9B">
      <w:pPr>
        <w:autoSpaceDE w:val="0"/>
        <w:autoSpaceDN w:val="0"/>
        <w:adjustRightInd w:val="0"/>
        <w:spacing w:after="0" w:line="360" w:lineRule="auto"/>
        <w:ind w:left="720"/>
        <w:rPr>
          <w:rFonts w:ascii="Times New Roman" w:hAnsi="Times New Roman" w:cs="Times New Roman"/>
          <w:color w:val="000000"/>
        </w:rPr>
      </w:pPr>
      <w:r>
        <w:rPr>
          <w:rFonts w:ascii="Times New Roman" w:hAnsi="Times New Roman" w:cs="Times New Roman"/>
          <w:color w:val="000000"/>
        </w:rPr>
        <w:t>Are you applying as a Junior Faculty or Senior Faculty member?</w:t>
      </w:r>
    </w:p>
    <w:p w14:paraId="068A7847" w14:textId="06E95F2D" w:rsidR="004629C0" w:rsidRPr="00A27F9B" w:rsidRDefault="004629C0" w:rsidP="004629C0">
      <w:pPr>
        <w:autoSpaceDE w:val="0"/>
        <w:autoSpaceDN w:val="0"/>
        <w:adjustRightInd w:val="0"/>
        <w:spacing w:after="0" w:line="360" w:lineRule="auto"/>
        <w:ind w:left="720" w:firstLine="720"/>
        <w:rPr>
          <w:rFonts w:ascii="Times New Roman" w:hAnsi="Times New Roman" w:cs="Times New Roman"/>
          <w:color w:val="000000"/>
        </w:rPr>
      </w:pPr>
      <w:r>
        <w:rPr>
          <w:rFonts w:ascii="Times New Roman" w:hAnsi="Times New Roman" w:cs="Times New Roman"/>
          <w:color w:val="000000"/>
        </w:rPr>
        <w:t>Junior Faculty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Senior Faculty</w:t>
      </w:r>
    </w:p>
    <w:p w14:paraId="3BCB8394" w14:textId="77777777" w:rsidR="00A27F9B" w:rsidRPr="00A27F9B" w:rsidRDefault="00A27F9B" w:rsidP="00A27F9B">
      <w:pPr>
        <w:autoSpaceDE w:val="0"/>
        <w:autoSpaceDN w:val="0"/>
        <w:adjustRightInd w:val="0"/>
        <w:spacing w:after="0" w:line="240" w:lineRule="auto"/>
        <w:rPr>
          <w:rFonts w:ascii="Trebuchet MS" w:hAnsi="Trebuchet MS" w:cs="Times New Roman"/>
          <w:b/>
          <w:color w:val="000000"/>
        </w:rPr>
      </w:pPr>
    </w:p>
    <w:p w14:paraId="0983A7C0" w14:textId="06AE401F" w:rsidR="00A27F9B" w:rsidRPr="00A27F9B" w:rsidRDefault="001003FC" w:rsidP="00A27F9B">
      <w:pPr>
        <w:autoSpaceDE w:val="0"/>
        <w:autoSpaceDN w:val="0"/>
        <w:adjustRightInd w:val="0"/>
        <w:spacing w:after="0" w:line="240" w:lineRule="auto"/>
        <w:rPr>
          <w:rFonts w:ascii="Trebuchet MS" w:hAnsi="Trebuchet MS" w:cs="Times New Roman"/>
          <w:b/>
          <w:color w:val="000000"/>
        </w:rPr>
      </w:pPr>
      <w:r>
        <w:rPr>
          <w:rFonts w:ascii="Trebuchet MS" w:hAnsi="Trebuchet MS" w:cs="Times New Roman"/>
          <w:b/>
          <w:color w:val="000000"/>
        </w:rPr>
        <w:t>Department Chair</w:t>
      </w:r>
      <w:r w:rsidR="00A27F9B" w:rsidRPr="00A27F9B">
        <w:rPr>
          <w:rFonts w:ascii="Trebuchet MS" w:hAnsi="Trebuchet MS" w:cs="Times New Roman"/>
          <w:b/>
          <w:color w:val="000000"/>
        </w:rPr>
        <w:t xml:space="preserve"> Support for Applicant:</w:t>
      </w:r>
    </w:p>
    <w:p w14:paraId="69C7A55D" w14:textId="7FC68F79" w:rsidR="00A27F9B" w:rsidRPr="00A27F9B" w:rsidRDefault="00A27F9B" w:rsidP="00A27F9B">
      <w:pPr>
        <w:autoSpaceDE w:val="0"/>
        <w:autoSpaceDN w:val="0"/>
        <w:adjustRightInd w:val="0"/>
        <w:spacing w:after="0" w:line="240" w:lineRule="auto"/>
        <w:rPr>
          <w:rFonts w:ascii="Trebuchet MS" w:hAnsi="Trebuchet MS" w:cs="Times New Roman"/>
          <w:b/>
          <w:color w:val="000000"/>
        </w:rPr>
      </w:pPr>
      <w:r w:rsidRPr="00A27F9B">
        <w:rPr>
          <w:rFonts w:ascii="Trebuchet MS" w:hAnsi="Trebuchet MS" w:cs="Times New Roman"/>
          <w:b/>
          <w:color w:val="000000"/>
        </w:rPr>
        <w:t xml:space="preserve">      </w:t>
      </w:r>
    </w:p>
    <w:p w14:paraId="2B1FCB43" w14:textId="7F7B007A" w:rsidR="00A27F9B" w:rsidRDefault="00A27F9B" w:rsidP="00A27F9B">
      <w:pPr>
        <w:autoSpaceDE w:val="0"/>
        <w:autoSpaceDN w:val="0"/>
        <w:adjustRightInd w:val="0"/>
        <w:spacing w:after="0" w:line="240" w:lineRule="auto"/>
        <w:rPr>
          <w:rFonts w:ascii="Times New Roman" w:hAnsi="Times New Roman" w:cs="Times New Roman"/>
          <w:b/>
          <w:color w:val="000000"/>
        </w:rPr>
      </w:pPr>
      <w:r w:rsidRPr="00A27F9B">
        <w:rPr>
          <w:rFonts w:ascii="Times New Roman" w:hAnsi="Times New Roman" w:cs="Times New Roman"/>
          <w:b/>
          <w:color w:val="000000"/>
        </w:rPr>
        <w:t>Name: __________________________________________</w:t>
      </w:r>
    </w:p>
    <w:p w14:paraId="171E9C93" w14:textId="77777777" w:rsidR="00113463" w:rsidRDefault="00113463" w:rsidP="00113463">
      <w:pPr>
        <w:autoSpaceDE w:val="0"/>
        <w:autoSpaceDN w:val="0"/>
        <w:adjustRightInd w:val="0"/>
        <w:spacing w:after="0" w:line="240" w:lineRule="auto"/>
        <w:rPr>
          <w:rFonts w:ascii="Times New Roman" w:hAnsi="Times New Roman" w:cs="Times New Roman"/>
          <w:b/>
          <w:color w:val="000000"/>
        </w:rPr>
      </w:pPr>
    </w:p>
    <w:p w14:paraId="438B2CAD" w14:textId="77777777" w:rsidR="00113463" w:rsidRDefault="00113463" w:rsidP="00113463">
      <w:pPr>
        <w:autoSpaceDE w:val="0"/>
        <w:autoSpaceDN w:val="0"/>
        <w:adjustRightInd w:val="0"/>
        <w:spacing w:after="0" w:line="240" w:lineRule="auto"/>
        <w:rPr>
          <w:rFonts w:ascii="Times New Roman" w:hAnsi="Times New Roman" w:cs="Times New Roman"/>
          <w:b/>
          <w:color w:val="000000"/>
        </w:rPr>
      </w:pPr>
    </w:p>
    <w:p w14:paraId="2CCE3B56" w14:textId="55CD06D3" w:rsidR="00113463" w:rsidRPr="00113463" w:rsidRDefault="00113463" w:rsidP="00A27F9B">
      <w:pPr>
        <w:autoSpaceDE w:val="0"/>
        <w:autoSpaceDN w:val="0"/>
        <w:adjustRightInd w:val="0"/>
        <w:spacing w:after="0" w:line="240" w:lineRule="auto"/>
        <w:rPr>
          <w:rFonts w:ascii="Times New Roman" w:hAnsi="Times New Roman" w:cs="Times New Roman"/>
          <w:b/>
          <w:color w:val="000000"/>
        </w:rPr>
      </w:pPr>
      <w:r w:rsidRPr="00A27F9B">
        <w:rPr>
          <w:rFonts w:ascii="Times New Roman" w:hAnsi="Times New Roman" w:cs="Times New Roman"/>
          <w:b/>
          <w:color w:val="000000"/>
        </w:rPr>
        <w:t>Signature:  ________________________________________________</w:t>
      </w:r>
      <w:r w:rsidRPr="00A27F9B">
        <w:rPr>
          <w:rFonts w:ascii="Times New Roman" w:hAnsi="Times New Roman" w:cs="Times New Roman"/>
          <w:b/>
          <w:color w:val="000000"/>
        </w:rPr>
        <w:tab/>
        <w:t xml:space="preserve">   Date:  _________________</w:t>
      </w:r>
    </w:p>
    <w:p w14:paraId="7DC58115" w14:textId="77777777" w:rsidR="00A27F9B" w:rsidRPr="00A27F9B" w:rsidRDefault="00A27F9B" w:rsidP="00A27F9B">
      <w:pPr>
        <w:autoSpaceDE w:val="0"/>
        <w:autoSpaceDN w:val="0"/>
        <w:adjustRightInd w:val="0"/>
        <w:spacing w:after="0" w:line="240" w:lineRule="auto"/>
        <w:rPr>
          <w:rFonts w:ascii="Trebuchet MS" w:hAnsi="Trebuchet MS" w:cs="Times New Roman"/>
          <w:b/>
          <w:color w:val="000000"/>
        </w:rPr>
      </w:pPr>
    </w:p>
    <w:p w14:paraId="4747D6B3" w14:textId="77777777" w:rsidR="00A27F9B" w:rsidRPr="00A27F9B" w:rsidRDefault="00A27F9B" w:rsidP="00A27F9B">
      <w:pPr>
        <w:pStyle w:val="ListParagraph"/>
        <w:autoSpaceDE w:val="0"/>
        <w:autoSpaceDN w:val="0"/>
        <w:adjustRightInd w:val="0"/>
        <w:spacing w:after="0" w:line="240" w:lineRule="auto"/>
        <w:rPr>
          <w:rFonts w:ascii="Times New Roman" w:hAnsi="Times New Roman" w:cs="Times New Roman"/>
          <w:color w:val="000000"/>
        </w:rPr>
      </w:pPr>
    </w:p>
    <w:p w14:paraId="066D995C" w14:textId="52871EFC" w:rsidR="00A27F9B" w:rsidRPr="00A27F9B" w:rsidRDefault="00A27F9B" w:rsidP="00A27F9B">
      <w:pPr>
        <w:pStyle w:val="ListParagraph"/>
        <w:autoSpaceDE w:val="0"/>
        <w:autoSpaceDN w:val="0"/>
        <w:adjustRightInd w:val="0"/>
        <w:spacing w:after="0" w:line="240" w:lineRule="auto"/>
        <w:ind w:left="0"/>
        <w:rPr>
          <w:rFonts w:ascii="Times New Roman" w:hAnsi="Times New Roman" w:cs="Times New Roman"/>
          <w:color w:val="000000"/>
        </w:rPr>
      </w:pPr>
      <w:r w:rsidRPr="00A27F9B">
        <w:rPr>
          <w:rFonts w:ascii="Times New Roman" w:hAnsi="Times New Roman" w:cs="Times New Roman"/>
          <w:color w:val="000000"/>
        </w:rPr>
        <w:t xml:space="preserve"> </w:t>
      </w:r>
    </w:p>
    <w:p w14:paraId="35A10C0E"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14:paraId="792F6541" w14:textId="29F68C70" w:rsidR="00A27F9B" w:rsidRPr="00113463" w:rsidRDefault="00A27F9B" w:rsidP="00113463">
      <w:pPr>
        <w:autoSpaceDE w:val="0"/>
        <w:autoSpaceDN w:val="0"/>
        <w:adjustRightInd w:val="0"/>
        <w:spacing w:after="0" w:line="240" w:lineRule="auto"/>
        <w:rPr>
          <w:rFonts w:ascii="Trebuchet MS" w:hAnsi="Trebuchet MS" w:cs="Times New Roman"/>
          <w:b/>
          <w:color w:val="000000"/>
          <w:u w:val="single"/>
        </w:rPr>
      </w:pPr>
      <w:r w:rsidRPr="00A27F9B">
        <w:rPr>
          <w:rFonts w:ascii="Trebuchet MS" w:hAnsi="Trebuchet MS" w:cs="Times New Roman"/>
          <w:b/>
          <w:color w:val="000000"/>
          <w:u w:val="single"/>
        </w:rPr>
        <w:t>Application Packet Checklist:</w:t>
      </w:r>
    </w:p>
    <w:p w14:paraId="3BFD9131" w14:textId="77777777" w:rsidR="00113463" w:rsidRPr="00113463" w:rsidRDefault="00113463" w:rsidP="00113463">
      <w:pPr>
        <w:autoSpaceDE w:val="0"/>
        <w:autoSpaceDN w:val="0"/>
        <w:adjustRightInd w:val="0"/>
        <w:spacing w:after="0" w:line="240" w:lineRule="auto"/>
        <w:ind w:left="360"/>
        <w:jc w:val="both"/>
        <w:rPr>
          <w:rFonts w:cstheme="minorHAnsi"/>
        </w:rPr>
      </w:pPr>
      <w:r w:rsidRPr="00113463">
        <w:rPr>
          <w:rFonts w:cstheme="minorHAnsi"/>
        </w:rPr>
        <w:t xml:space="preserve">Completed application form </w:t>
      </w:r>
    </w:p>
    <w:p w14:paraId="09B7E59D" w14:textId="2E4047CF" w:rsidR="00113463" w:rsidRPr="00113463" w:rsidRDefault="00113463" w:rsidP="00113463">
      <w:pPr>
        <w:autoSpaceDE w:val="0"/>
        <w:autoSpaceDN w:val="0"/>
        <w:adjustRightInd w:val="0"/>
        <w:spacing w:after="0" w:line="240" w:lineRule="auto"/>
        <w:ind w:left="360"/>
        <w:jc w:val="both"/>
        <w:rPr>
          <w:rFonts w:cstheme="minorHAnsi"/>
        </w:rPr>
      </w:pPr>
      <w:r>
        <w:rPr>
          <w:rFonts w:cstheme="minorHAnsi"/>
        </w:rPr>
        <w:t xml:space="preserve">Letters have been requested and will be sent </w:t>
      </w:r>
      <w:r w:rsidRPr="00113463">
        <w:rPr>
          <w:rFonts w:cstheme="minorHAnsi"/>
        </w:rPr>
        <w:t xml:space="preserve">directly to </w:t>
      </w:r>
      <w:hyperlink r:id="rId15" w:history="1">
        <w:r w:rsidRPr="00113463">
          <w:rPr>
            <w:rStyle w:val="Hyperlink"/>
            <w:rFonts w:cstheme="minorHAnsi"/>
          </w:rPr>
          <w:t>LilyRLewis@ufl.edu</w:t>
        </w:r>
      </w:hyperlink>
      <w:r w:rsidR="00D954E5">
        <w:rPr>
          <w:rFonts w:cstheme="minorHAnsi"/>
        </w:rPr>
        <w:t>.</w:t>
      </w:r>
    </w:p>
    <w:p w14:paraId="6EF05F38" w14:textId="0A60A8A8" w:rsidR="00113463" w:rsidRPr="00113463" w:rsidRDefault="00113463" w:rsidP="00113463">
      <w:pPr>
        <w:autoSpaceDE w:val="0"/>
        <w:autoSpaceDN w:val="0"/>
        <w:adjustRightInd w:val="0"/>
        <w:spacing w:after="0" w:line="240" w:lineRule="auto"/>
        <w:ind w:left="360"/>
        <w:jc w:val="both"/>
        <w:rPr>
          <w:rFonts w:cstheme="minorHAnsi"/>
        </w:rPr>
      </w:pPr>
      <w:r w:rsidRPr="00113463">
        <w:rPr>
          <w:rFonts w:cstheme="minorHAnsi"/>
        </w:rPr>
        <w:t>Sample postdoctoral professional de</w:t>
      </w:r>
      <w:r w:rsidR="00D954E5">
        <w:rPr>
          <w:rFonts w:cstheme="minorHAnsi"/>
        </w:rPr>
        <w:t>velopment plan</w:t>
      </w:r>
    </w:p>
    <w:p w14:paraId="1681E779" w14:textId="51C804AD" w:rsidR="00113463" w:rsidRPr="00113463" w:rsidRDefault="00113463" w:rsidP="00113463">
      <w:pPr>
        <w:autoSpaceDE w:val="0"/>
        <w:autoSpaceDN w:val="0"/>
        <w:adjustRightInd w:val="0"/>
        <w:spacing w:after="0" w:line="240" w:lineRule="auto"/>
        <w:ind w:left="360"/>
        <w:jc w:val="both"/>
        <w:rPr>
          <w:rFonts w:cstheme="minorHAnsi"/>
        </w:rPr>
      </w:pPr>
      <w:r w:rsidRPr="00113463">
        <w:rPr>
          <w:rFonts w:cstheme="minorHAnsi"/>
        </w:rPr>
        <w:t>Evidence of constructive performance feedback</w:t>
      </w:r>
    </w:p>
    <w:p w14:paraId="1099D7D0" w14:textId="176C5A6E" w:rsidR="00113463" w:rsidRPr="00113463" w:rsidRDefault="00113463" w:rsidP="00113463">
      <w:pPr>
        <w:autoSpaceDE w:val="0"/>
        <w:autoSpaceDN w:val="0"/>
        <w:adjustRightInd w:val="0"/>
        <w:spacing w:after="0" w:line="240" w:lineRule="auto"/>
        <w:ind w:left="360"/>
        <w:jc w:val="both"/>
        <w:rPr>
          <w:rFonts w:cstheme="minorHAnsi"/>
        </w:rPr>
      </w:pPr>
      <w:r w:rsidRPr="00113463">
        <w:rPr>
          <w:rFonts w:cstheme="minorHAnsi"/>
        </w:rPr>
        <w:t>List of all postdoctoral mentees and their accomplishments under you</w:t>
      </w:r>
      <w:r w:rsidR="00D954E5">
        <w:rPr>
          <w:rFonts w:cstheme="minorHAnsi"/>
        </w:rPr>
        <w:t>r mentorship</w:t>
      </w:r>
    </w:p>
    <w:p w14:paraId="43153E6D" w14:textId="490FAEEB" w:rsidR="00113463" w:rsidRDefault="00113463" w:rsidP="00113463">
      <w:pPr>
        <w:autoSpaceDE w:val="0"/>
        <w:autoSpaceDN w:val="0"/>
        <w:adjustRightInd w:val="0"/>
        <w:spacing w:after="0" w:line="240" w:lineRule="auto"/>
        <w:ind w:left="360"/>
        <w:rPr>
          <w:rFonts w:cstheme="minorHAnsi"/>
        </w:rPr>
      </w:pPr>
      <w:r w:rsidRPr="00113463">
        <w:rPr>
          <w:rFonts w:cstheme="minorHAnsi"/>
        </w:rPr>
        <w:t xml:space="preserve">Mentoring statement </w:t>
      </w:r>
    </w:p>
    <w:p w14:paraId="79B65A17" w14:textId="7D9CAC7C" w:rsidR="00B85360" w:rsidRPr="00113463" w:rsidRDefault="00B85360" w:rsidP="00113463">
      <w:pPr>
        <w:autoSpaceDE w:val="0"/>
        <w:autoSpaceDN w:val="0"/>
        <w:adjustRightInd w:val="0"/>
        <w:spacing w:after="0" w:line="240" w:lineRule="auto"/>
        <w:ind w:left="360"/>
        <w:rPr>
          <w:rFonts w:ascii="Trebuchet MS" w:hAnsi="Trebuchet MS" w:cs="Times New Roman"/>
          <w:b/>
          <w:bCs/>
          <w:color w:val="000000"/>
        </w:rPr>
      </w:pPr>
      <w:r>
        <w:rPr>
          <w:rFonts w:cstheme="minorHAnsi"/>
        </w:rPr>
        <w:t>Waiver of Access Form</w:t>
      </w:r>
    </w:p>
    <w:p w14:paraId="67DA47B3" w14:textId="77777777" w:rsidR="00113463" w:rsidRDefault="00113463" w:rsidP="00A27F9B">
      <w:pPr>
        <w:autoSpaceDE w:val="0"/>
        <w:autoSpaceDN w:val="0"/>
        <w:adjustRightInd w:val="0"/>
        <w:spacing w:after="0" w:line="240" w:lineRule="auto"/>
        <w:jc w:val="center"/>
        <w:rPr>
          <w:rFonts w:ascii="Trebuchet MS" w:hAnsi="Trebuchet MS" w:cs="Times New Roman"/>
          <w:b/>
          <w:bCs/>
          <w:color w:val="000000"/>
        </w:rPr>
      </w:pPr>
    </w:p>
    <w:p w14:paraId="4492B73C" w14:textId="77777777" w:rsidR="00B85360" w:rsidRDefault="00B85360">
      <w:pPr>
        <w:rPr>
          <w:rFonts w:ascii="Trebuchet MS" w:hAnsi="Trebuchet MS" w:cs="Times New Roman"/>
          <w:b/>
          <w:bCs/>
          <w:color w:val="000000"/>
        </w:rPr>
      </w:pPr>
      <w:r>
        <w:rPr>
          <w:rFonts w:ascii="Trebuchet MS" w:hAnsi="Trebuchet MS" w:cs="Times New Roman"/>
          <w:b/>
          <w:bCs/>
          <w:color w:val="000000"/>
        </w:rPr>
        <w:br w:type="page"/>
      </w:r>
    </w:p>
    <w:p w14:paraId="632273AD" w14:textId="77777777" w:rsidR="00B85360" w:rsidRDefault="00B85360" w:rsidP="00A27F9B">
      <w:pPr>
        <w:autoSpaceDE w:val="0"/>
        <w:autoSpaceDN w:val="0"/>
        <w:adjustRightInd w:val="0"/>
        <w:spacing w:after="0" w:line="240" w:lineRule="auto"/>
        <w:jc w:val="center"/>
        <w:rPr>
          <w:rFonts w:ascii="Trebuchet MS" w:hAnsi="Trebuchet MS" w:cs="Times New Roman"/>
          <w:b/>
          <w:bCs/>
          <w:color w:val="000000"/>
        </w:rPr>
      </w:pPr>
    </w:p>
    <w:p w14:paraId="2A4C5A23" w14:textId="4B8C5EEC"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r w:rsidRPr="00A27F9B">
        <w:rPr>
          <w:rFonts w:ascii="Trebuchet MS" w:hAnsi="Trebuchet MS" w:cs="Times New Roman"/>
          <w:b/>
          <w:bCs/>
          <w:color w:val="000000"/>
        </w:rPr>
        <w:t>Waiver of Access Form</w:t>
      </w:r>
    </w:p>
    <w:p w14:paraId="4E2ABD5E" w14:textId="77777777"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p>
    <w:p w14:paraId="58AF9205" w14:textId="77777777"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p>
    <w:p w14:paraId="62819F9C" w14:textId="77777777"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p>
    <w:p w14:paraId="21D4FCB0" w14:textId="418EB2F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I </w:t>
      </w:r>
      <w:r w:rsidRPr="00A27F9B">
        <w:rPr>
          <w:rFonts w:ascii="Times New Roman" w:hAnsi="Times New Roman" w:cs="Times New Roman"/>
          <w:b/>
          <w:color w:val="000000"/>
        </w:rPr>
        <w:t xml:space="preserve">waive </w:t>
      </w:r>
      <w:r w:rsidRPr="00A27F9B">
        <w:rPr>
          <w:rFonts w:ascii="Times New Roman" w:hAnsi="Times New Roman" w:cs="Times New Roman"/>
          <w:color w:val="000000"/>
        </w:rPr>
        <w:t>my right to review the materials used in the selection process f</w:t>
      </w:r>
      <w:r w:rsidR="006921D2">
        <w:rPr>
          <w:rFonts w:ascii="Times New Roman" w:hAnsi="Times New Roman" w:cs="Times New Roman"/>
          <w:color w:val="000000"/>
        </w:rPr>
        <w:t>or the Postdoc Mentoring Awards.</w:t>
      </w:r>
    </w:p>
    <w:p w14:paraId="02EEBDB0"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14:paraId="1BEFC2EF"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14:paraId="581614EE"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14:paraId="622DD197"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14:paraId="12CE739C"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________________________________ </w:t>
      </w:r>
      <w:r w:rsidRPr="00A27F9B">
        <w:rPr>
          <w:rFonts w:ascii="Times New Roman" w:hAnsi="Times New Roman" w:cs="Times New Roman"/>
          <w:color w:val="000000"/>
        </w:rPr>
        <w:tab/>
      </w:r>
      <w:r w:rsidRPr="00A27F9B">
        <w:rPr>
          <w:rFonts w:ascii="Times New Roman" w:hAnsi="Times New Roman" w:cs="Times New Roman"/>
          <w:color w:val="000000"/>
        </w:rPr>
        <w:tab/>
        <w:t>__________________</w:t>
      </w:r>
    </w:p>
    <w:p w14:paraId="1535F4C7"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Faculty name (Please Print) </w:t>
      </w:r>
      <w:r w:rsidRPr="00A27F9B">
        <w:rPr>
          <w:rFonts w:ascii="Times New Roman" w:hAnsi="Times New Roman" w:cs="Times New Roman"/>
          <w:color w:val="000000"/>
        </w:rPr>
        <w:tab/>
      </w:r>
      <w:r w:rsidRPr="00A27F9B">
        <w:rPr>
          <w:rFonts w:ascii="Times New Roman" w:hAnsi="Times New Roman" w:cs="Times New Roman"/>
          <w:color w:val="000000"/>
        </w:rPr>
        <w:tab/>
      </w:r>
      <w:r w:rsidRPr="00A27F9B">
        <w:rPr>
          <w:rFonts w:ascii="Times New Roman" w:hAnsi="Times New Roman" w:cs="Times New Roman"/>
          <w:color w:val="000000"/>
        </w:rPr>
        <w:tab/>
      </w:r>
      <w:r w:rsidRPr="00A27F9B">
        <w:rPr>
          <w:rFonts w:ascii="Times New Roman" w:hAnsi="Times New Roman" w:cs="Times New Roman"/>
          <w:color w:val="000000"/>
        </w:rPr>
        <w:tab/>
        <w:t>Date</w:t>
      </w:r>
    </w:p>
    <w:p w14:paraId="51FC263F"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14:paraId="51542251"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14:paraId="23B558B1" w14:textId="77777777"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________________________________</w:t>
      </w:r>
    </w:p>
    <w:p w14:paraId="7F183AEA" w14:textId="77777777" w:rsidR="00A27F9B" w:rsidRPr="00A27F9B" w:rsidRDefault="00A27F9B" w:rsidP="00A27F9B">
      <w:pPr>
        <w:rPr>
          <w:rFonts w:ascii="Times New Roman" w:hAnsi="Times New Roman" w:cs="Times New Roman"/>
        </w:rPr>
      </w:pPr>
      <w:r w:rsidRPr="00A27F9B">
        <w:rPr>
          <w:rFonts w:ascii="Times New Roman" w:hAnsi="Times New Roman" w:cs="Times New Roman"/>
          <w:color w:val="000000"/>
        </w:rPr>
        <w:t>Signature</w:t>
      </w:r>
    </w:p>
    <w:p w14:paraId="5F99212F" w14:textId="77777777" w:rsidR="00A27F9B" w:rsidRPr="00A27F9B" w:rsidRDefault="00A27F9B" w:rsidP="00A27F9B">
      <w:pPr>
        <w:rPr>
          <w:rFonts w:ascii="Times New Roman" w:hAnsi="Times New Roman" w:cs="Times New Roman"/>
        </w:rPr>
      </w:pPr>
    </w:p>
    <w:p w14:paraId="021F237D" w14:textId="29A2AB69" w:rsidR="00641F73" w:rsidRPr="003934F4" w:rsidRDefault="00641F73" w:rsidP="003934F4">
      <w:pPr>
        <w:tabs>
          <w:tab w:val="left" w:pos="9245"/>
        </w:tabs>
        <w:rPr>
          <w:rFonts w:ascii="Times New Roman" w:hAnsi="Times New Roman" w:cs="Times New Roman"/>
        </w:rPr>
      </w:pPr>
    </w:p>
    <w:p w14:paraId="61CDC709" w14:textId="77777777" w:rsidR="00641F73" w:rsidRPr="00A27F9B" w:rsidRDefault="00641F73" w:rsidP="00E317C8">
      <w:pPr>
        <w:spacing w:after="0" w:line="240" w:lineRule="auto"/>
        <w:rPr>
          <w:rFonts w:ascii="Gentona Book" w:hAnsi="Gentona Book"/>
        </w:rPr>
      </w:pPr>
    </w:p>
    <w:sectPr w:rsidR="00641F73" w:rsidRPr="00A27F9B" w:rsidSect="00A00F3B">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1197" w14:textId="77777777" w:rsidR="00E7302A" w:rsidRDefault="00E7302A" w:rsidP="00E7302A">
      <w:pPr>
        <w:spacing w:after="0" w:line="240" w:lineRule="auto"/>
      </w:pPr>
      <w:r>
        <w:separator/>
      </w:r>
    </w:p>
  </w:endnote>
  <w:endnote w:type="continuationSeparator" w:id="0">
    <w:p w14:paraId="6828E607" w14:textId="77777777" w:rsidR="00E7302A" w:rsidRDefault="00E7302A" w:rsidP="00E7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ona Book">
    <w:panose1 w:val="000005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8766" w14:textId="77777777" w:rsidR="00E7302A" w:rsidRDefault="00E7302A" w:rsidP="00E7302A">
      <w:pPr>
        <w:spacing w:after="0" w:line="240" w:lineRule="auto"/>
      </w:pPr>
      <w:r>
        <w:separator/>
      </w:r>
    </w:p>
  </w:footnote>
  <w:footnote w:type="continuationSeparator" w:id="0">
    <w:p w14:paraId="3497F02C" w14:textId="77777777" w:rsidR="00E7302A" w:rsidRDefault="00E7302A" w:rsidP="00E7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196F" w14:textId="77777777" w:rsidR="00E7302A" w:rsidRDefault="00E7302A" w:rsidP="00E7302A">
    <w:pPr>
      <w:pStyle w:val="Header"/>
      <w:jc w:val="center"/>
    </w:pPr>
    <w:r>
      <w:rPr>
        <w:noProof/>
      </w:rPr>
      <w:drawing>
        <wp:inline distT="0" distB="0" distL="0" distR="0" wp14:anchorId="0D60F2CC" wp14:editId="5B4F4503">
          <wp:extent cx="3051054" cy="484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_UF_Logo_bluef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54" cy="484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A4C"/>
    <w:multiLevelType w:val="hybridMultilevel"/>
    <w:tmpl w:val="689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1C03"/>
    <w:multiLevelType w:val="hybridMultilevel"/>
    <w:tmpl w:val="7CD0D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9D"/>
    <w:multiLevelType w:val="multilevel"/>
    <w:tmpl w:val="3832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12F1F"/>
    <w:multiLevelType w:val="hybridMultilevel"/>
    <w:tmpl w:val="7266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A47FB"/>
    <w:multiLevelType w:val="hybridMultilevel"/>
    <w:tmpl w:val="7238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7AD6"/>
    <w:multiLevelType w:val="hybridMultilevel"/>
    <w:tmpl w:val="7CD0D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8210B"/>
    <w:multiLevelType w:val="hybridMultilevel"/>
    <w:tmpl w:val="CE9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533C1"/>
    <w:multiLevelType w:val="hybridMultilevel"/>
    <w:tmpl w:val="7C7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B77D7"/>
    <w:multiLevelType w:val="hybridMultilevel"/>
    <w:tmpl w:val="4A72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508C6"/>
    <w:multiLevelType w:val="hybridMultilevel"/>
    <w:tmpl w:val="849600E6"/>
    <w:lvl w:ilvl="0" w:tplc="FC200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667D2"/>
    <w:multiLevelType w:val="hybridMultilevel"/>
    <w:tmpl w:val="C05C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C7F79"/>
    <w:multiLevelType w:val="hybridMultilevel"/>
    <w:tmpl w:val="E5B61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11"/>
  </w:num>
  <w:num w:numId="6">
    <w:abstractNumId w:val="4"/>
  </w:num>
  <w:num w:numId="7">
    <w:abstractNumId w:val="5"/>
  </w:num>
  <w:num w:numId="8">
    <w:abstractNumId w:val="10"/>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2A"/>
    <w:rsid w:val="00086452"/>
    <w:rsid w:val="000C4A40"/>
    <w:rsid w:val="000D6992"/>
    <w:rsid w:val="001003FC"/>
    <w:rsid w:val="00113463"/>
    <w:rsid w:val="00121ACB"/>
    <w:rsid w:val="00172124"/>
    <w:rsid w:val="001C69DC"/>
    <w:rsid w:val="00226647"/>
    <w:rsid w:val="002B012D"/>
    <w:rsid w:val="002F2946"/>
    <w:rsid w:val="00301E79"/>
    <w:rsid w:val="00351088"/>
    <w:rsid w:val="003719D8"/>
    <w:rsid w:val="00374C18"/>
    <w:rsid w:val="003934F4"/>
    <w:rsid w:val="003A2B14"/>
    <w:rsid w:val="00407F24"/>
    <w:rsid w:val="004629C0"/>
    <w:rsid w:val="00497308"/>
    <w:rsid w:val="005B6EF2"/>
    <w:rsid w:val="005D4417"/>
    <w:rsid w:val="005E0656"/>
    <w:rsid w:val="00613B09"/>
    <w:rsid w:val="00622DF4"/>
    <w:rsid w:val="0063588E"/>
    <w:rsid w:val="00641F73"/>
    <w:rsid w:val="00682ADF"/>
    <w:rsid w:val="006921D2"/>
    <w:rsid w:val="00712256"/>
    <w:rsid w:val="00756444"/>
    <w:rsid w:val="00795834"/>
    <w:rsid w:val="007F3126"/>
    <w:rsid w:val="0083132D"/>
    <w:rsid w:val="0086061F"/>
    <w:rsid w:val="009165E2"/>
    <w:rsid w:val="009205A9"/>
    <w:rsid w:val="009424F6"/>
    <w:rsid w:val="00984AA6"/>
    <w:rsid w:val="00992742"/>
    <w:rsid w:val="009D691C"/>
    <w:rsid w:val="00A00F3B"/>
    <w:rsid w:val="00A27F9B"/>
    <w:rsid w:val="00A52D0C"/>
    <w:rsid w:val="00A54EFC"/>
    <w:rsid w:val="00A86CFE"/>
    <w:rsid w:val="00AB6D4F"/>
    <w:rsid w:val="00AF22CC"/>
    <w:rsid w:val="00B7778F"/>
    <w:rsid w:val="00B818FB"/>
    <w:rsid w:val="00B85360"/>
    <w:rsid w:val="00B954F4"/>
    <w:rsid w:val="00BB58F2"/>
    <w:rsid w:val="00BF3A90"/>
    <w:rsid w:val="00BF4058"/>
    <w:rsid w:val="00BF5367"/>
    <w:rsid w:val="00C431BA"/>
    <w:rsid w:val="00CB47DC"/>
    <w:rsid w:val="00CD2109"/>
    <w:rsid w:val="00CF2E2B"/>
    <w:rsid w:val="00CF2F57"/>
    <w:rsid w:val="00D76FEA"/>
    <w:rsid w:val="00D954E5"/>
    <w:rsid w:val="00DA25F6"/>
    <w:rsid w:val="00DB017E"/>
    <w:rsid w:val="00E00AE1"/>
    <w:rsid w:val="00E06BC9"/>
    <w:rsid w:val="00E16C21"/>
    <w:rsid w:val="00E23093"/>
    <w:rsid w:val="00E317C8"/>
    <w:rsid w:val="00E468DE"/>
    <w:rsid w:val="00E7302A"/>
    <w:rsid w:val="00EC61F3"/>
    <w:rsid w:val="00F21A8D"/>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461"/>
  <w15:chartTrackingRefBased/>
  <w15:docId w15:val="{A3EBF3C5-20D8-4079-9C7A-7B3156B5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2A"/>
  </w:style>
  <w:style w:type="paragraph" w:styleId="Footer">
    <w:name w:val="footer"/>
    <w:basedOn w:val="Normal"/>
    <w:link w:val="FooterChar"/>
    <w:uiPriority w:val="99"/>
    <w:unhideWhenUsed/>
    <w:rsid w:val="00E7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2A"/>
  </w:style>
  <w:style w:type="character" w:styleId="Hyperlink">
    <w:name w:val="Hyperlink"/>
    <w:basedOn w:val="DefaultParagraphFont"/>
    <w:uiPriority w:val="99"/>
    <w:unhideWhenUsed/>
    <w:rsid w:val="007F3126"/>
    <w:rPr>
      <w:color w:val="0563C1" w:themeColor="hyperlink"/>
      <w:u w:val="single"/>
    </w:rPr>
  </w:style>
  <w:style w:type="paragraph" w:styleId="ListParagraph">
    <w:name w:val="List Paragraph"/>
    <w:basedOn w:val="Normal"/>
    <w:uiPriority w:val="34"/>
    <w:qFormat/>
    <w:rsid w:val="00BF5367"/>
    <w:pPr>
      <w:ind w:left="720"/>
      <w:contextualSpacing/>
    </w:pPr>
  </w:style>
  <w:style w:type="character" w:styleId="FollowedHyperlink">
    <w:name w:val="FollowedHyperlink"/>
    <w:basedOn w:val="DefaultParagraphFont"/>
    <w:uiPriority w:val="99"/>
    <w:semiHidden/>
    <w:unhideWhenUsed/>
    <w:rsid w:val="00301E79"/>
    <w:rPr>
      <w:color w:val="954F72" w:themeColor="followedHyperlink"/>
      <w:u w:val="single"/>
    </w:rPr>
  </w:style>
  <w:style w:type="character" w:styleId="CommentReference">
    <w:name w:val="annotation reference"/>
    <w:basedOn w:val="DefaultParagraphFont"/>
    <w:uiPriority w:val="99"/>
    <w:semiHidden/>
    <w:unhideWhenUsed/>
    <w:rsid w:val="00795834"/>
    <w:rPr>
      <w:sz w:val="16"/>
      <w:szCs w:val="16"/>
    </w:rPr>
  </w:style>
  <w:style w:type="paragraph" w:styleId="CommentText">
    <w:name w:val="annotation text"/>
    <w:basedOn w:val="Normal"/>
    <w:link w:val="CommentTextChar"/>
    <w:uiPriority w:val="99"/>
    <w:semiHidden/>
    <w:unhideWhenUsed/>
    <w:rsid w:val="00795834"/>
    <w:pPr>
      <w:spacing w:line="240" w:lineRule="auto"/>
    </w:pPr>
    <w:rPr>
      <w:sz w:val="20"/>
      <w:szCs w:val="20"/>
    </w:rPr>
  </w:style>
  <w:style w:type="character" w:customStyle="1" w:styleId="CommentTextChar">
    <w:name w:val="Comment Text Char"/>
    <w:basedOn w:val="DefaultParagraphFont"/>
    <w:link w:val="CommentText"/>
    <w:uiPriority w:val="99"/>
    <w:semiHidden/>
    <w:rsid w:val="00795834"/>
    <w:rPr>
      <w:sz w:val="20"/>
      <w:szCs w:val="20"/>
    </w:rPr>
  </w:style>
  <w:style w:type="paragraph" w:styleId="CommentSubject">
    <w:name w:val="annotation subject"/>
    <w:basedOn w:val="CommentText"/>
    <w:next w:val="CommentText"/>
    <w:link w:val="CommentSubjectChar"/>
    <w:uiPriority w:val="99"/>
    <w:semiHidden/>
    <w:unhideWhenUsed/>
    <w:rsid w:val="00795834"/>
    <w:rPr>
      <w:b/>
      <w:bCs/>
    </w:rPr>
  </w:style>
  <w:style w:type="character" w:customStyle="1" w:styleId="CommentSubjectChar">
    <w:name w:val="Comment Subject Char"/>
    <w:basedOn w:val="CommentTextChar"/>
    <w:link w:val="CommentSubject"/>
    <w:uiPriority w:val="99"/>
    <w:semiHidden/>
    <w:rsid w:val="00795834"/>
    <w:rPr>
      <w:b/>
      <w:bCs/>
      <w:sz w:val="20"/>
      <w:szCs w:val="20"/>
    </w:rPr>
  </w:style>
  <w:style w:type="paragraph" w:styleId="BalloonText">
    <w:name w:val="Balloon Text"/>
    <w:basedOn w:val="Normal"/>
    <w:link w:val="BalloonTextChar"/>
    <w:uiPriority w:val="99"/>
    <w:semiHidden/>
    <w:unhideWhenUsed/>
    <w:rsid w:val="0079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34"/>
    <w:rPr>
      <w:rFonts w:ascii="Segoe UI" w:hAnsi="Segoe UI" w:cs="Segoe UI"/>
      <w:sz w:val="18"/>
      <w:szCs w:val="18"/>
    </w:rPr>
  </w:style>
  <w:style w:type="paragraph" w:styleId="PlainText">
    <w:name w:val="Plain Text"/>
    <w:basedOn w:val="Normal"/>
    <w:link w:val="PlainTextChar"/>
    <w:uiPriority w:val="99"/>
    <w:semiHidden/>
    <w:unhideWhenUsed/>
    <w:rsid w:val="00E00A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0AE1"/>
    <w:rPr>
      <w:rFonts w:ascii="Calibri" w:hAnsi="Calibri"/>
      <w:szCs w:val="21"/>
    </w:rPr>
  </w:style>
  <w:style w:type="character" w:styleId="Emphasis">
    <w:name w:val="Emphasis"/>
    <w:basedOn w:val="DefaultParagraphFont"/>
    <w:uiPriority w:val="20"/>
    <w:qFormat/>
    <w:rsid w:val="00226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14893">
      <w:bodyDiv w:val="1"/>
      <w:marLeft w:val="0"/>
      <w:marRight w:val="0"/>
      <w:marTop w:val="0"/>
      <w:marBottom w:val="0"/>
      <w:divBdr>
        <w:top w:val="none" w:sz="0" w:space="0" w:color="auto"/>
        <w:left w:val="none" w:sz="0" w:space="0" w:color="auto"/>
        <w:bottom w:val="none" w:sz="0" w:space="0" w:color="auto"/>
        <w:right w:val="none" w:sz="0" w:space="0" w:color="auto"/>
      </w:divBdr>
    </w:div>
    <w:div w:id="20567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doc.aa.ufl.edu/programs/uf-postdoc-socials/" TargetMode="External"/><Relationship Id="rId13" Type="http://schemas.openxmlformats.org/officeDocument/2006/relationships/hyperlink" Target="https://regulations.ufl.edu/wp-content/uploads/2012/09/7003.2016final4-8-1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stdoc.aa.ufl.edu/programs/postdoc-writing-program/" TargetMode="External"/><Relationship Id="rId12" Type="http://schemas.openxmlformats.org/officeDocument/2006/relationships/hyperlink" Target="http://fora.aa.ufl.edu/Provost/Committees/Postdoctoral-Affairs-Advisory-Committ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ufl.edu/research-program-development/research_program_development_docs/travel.pdf" TargetMode="External"/><Relationship Id="rId5" Type="http://schemas.openxmlformats.org/officeDocument/2006/relationships/footnotes" Target="footnotes.xml"/><Relationship Id="rId15" Type="http://schemas.openxmlformats.org/officeDocument/2006/relationships/hyperlink" Target="mailto:LilyRLewis@ufl.edu" TargetMode="External"/><Relationship Id="rId10" Type="http://schemas.openxmlformats.org/officeDocument/2006/relationships/hyperlink" Target="mailto:mbrown3@ufl.edu?subject=PDA%20Town%20Hall%20Planning" TargetMode="External"/><Relationship Id="rId4" Type="http://schemas.openxmlformats.org/officeDocument/2006/relationships/webSettings" Target="webSettings.xml"/><Relationship Id="rId9" Type="http://schemas.openxmlformats.org/officeDocument/2006/relationships/hyperlink" Target="https://apassembly.ufl.edu/" TargetMode="External"/><Relationship Id="rId14" Type="http://schemas.openxmlformats.org/officeDocument/2006/relationships/hyperlink" Target="mailto:LilyRLewis@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Lewis,Lily R</dc:creator>
  <cp:keywords/>
  <dc:description/>
  <cp:lastModifiedBy>Lewis,Lily R</cp:lastModifiedBy>
  <cp:revision>2</cp:revision>
  <cp:lastPrinted>2020-01-31T19:09:00Z</cp:lastPrinted>
  <dcterms:created xsi:type="dcterms:W3CDTF">2020-02-28T17:05:00Z</dcterms:created>
  <dcterms:modified xsi:type="dcterms:W3CDTF">2020-02-28T17:05:00Z</dcterms:modified>
</cp:coreProperties>
</file>